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B9D5D9" w14:textId="1E0328C2" w:rsidR="00F843BF" w:rsidRPr="00286005" w:rsidRDefault="00C47756" w:rsidP="00F843BF">
      <w:pPr>
        <w:pStyle w:val="Heading1"/>
      </w:pPr>
      <w:r>
        <w:t>TSA/Federal</w:t>
      </w:r>
      <w:r w:rsidR="00F1524C">
        <w:t xml:space="preserve"> </w:t>
      </w:r>
      <w:r w:rsidR="0060178E" w:rsidRPr="00E00578">
        <w:rPr>
          <w:color w:val="000000" w:themeColor="text1"/>
        </w:rPr>
        <w:t>Incident</w:t>
      </w:r>
      <w:r w:rsidR="0060178E">
        <w:t xml:space="preserve"> </w:t>
      </w:r>
      <w:r w:rsidR="00F1524C">
        <w:t>Project</w:t>
      </w:r>
      <w:r w:rsidR="00F843BF" w:rsidRPr="00286005">
        <w:t>: Outline</w:t>
      </w:r>
    </w:p>
    <w:p w14:paraId="387E3A36" w14:textId="1B255195" w:rsidR="00F843BF" w:rsidRPr="00E6413C" w:rsidRDefault="00B40899" w:rsidP="00F843BF">
      <w:pPr>
        <w:spacing w:after="0" w:line="240" w:lineRule="auto"/>
        <w:rPr>
          <w:rFonts w:cs="Tahoma"/>
          <w:b/>
          <w:szCs w:val="24"/>
        </w:rPr>
      </w:pPr>
      <w:r w:rsidRPr="00957FC0">
        <w:rPr>
          <w:b/>
        </w:rPr>
        <w:t xml:space="preserve">Please reference the </w:t>
      </w:r>
      <w:r w:rsidRPr="00364D9E">
        <w:rPr>
          <w:b/>
        </w:rPr>
        <w:t>Project Instructions</w:t>
      </w:r>
      <w:r w:rsidRPr="00957FC0">
        <w:rPr>
          <w:b/>
        </w:rPr>
        <w:t xml:space="preserve"> and grading rubric before completing this outline. Be sure to answer each question with one or more complete sentences. Each question is applicable to this assignment and the use of “N/A” or “none” is not an acceptable answer. </w:t>
      </w:r>
      <w:r w:rsidRPr="00957FC0">
        <w:rPr>
          <w:b/>
          <w:i/>
        </w:rPr>
        <w:t>Do not change the outline.</w:t>
      </w:r>
      <w:r>
        <w:rPr>
          <w:rFonts w:cs="Tahoma"/>
          <w:b/>
          <w:szCs w:val="24"/>
        </w:rPr>
        <w:t xml:space="preserve"> </w:t>
      </w:r>
      <w:r w:rsidR="007C6A8F" w:rsidRPr="00E6413C">
        <w:rPr>
          <w:rFonts w:cs="Tahoma"/>
          <w:b/>
          <w:szCs w:val="24"/>
        </w:rPr>
        <w:t xml:space="preserve">Explain or describe your answers as if you were giving a briefing to your class about this </w:t>
      </w:r>
      <w:r w:rsidR="00D379ED">
        <w:rPr>
          <w:rFonts w:cs="Tahoma"/>
          <w:b/>
          <w:szCs w:val="24"/>
        </w:rPr>
        <w:t>incident/</w:t>
      </w:r>
      <w:r w:rsidR="00C47756">
        <w:rPr>
          <w:rFonts w:cs="Tahoma"/>
          <w:b/>
          <w:szCs w:val="24"/>
        </w:rPr>
        <w:t>case</w:t>
      </w:r>
      <w:r w:rsidR="006B79DD">
        <w:rPr>
          <w:rFonts w:cs="Tahoma"/>
          <w:b/>
          <w:szCs w:val="24"/>
        </w:rPr>
        <w:t>.</w:t>
      </w:r>
    </w:p>
    <w:p w14:paraId="5D8C0148" w14:textId="29072534" w:rsidR="00F843BF" w:rsidRPr="00286005" w:rsidRDefault="00F843BF" w:rsidP="006E585D">
      <w:pPr>
        <w:pStyle w:val="Heading2"/>
      </w:pPr>
      <w:r w:rsidRPr="00286005">
        <w:t>Task</w:t>
      </w:r>
    </w:p>
    <w:p w14:paraId="03679C09" w14:textId="31C77E34" w:rsidR="0046704F" w:rsidRDefault="00746860" w:rsidP="00F843BF">
      <w:pPr>
        <w:spacing w:after="0" w:line="240" w:lineRule="auto"/>
        <w:rPr>
          <w:rFonts w:cs="Tahoma"/>
          <w:szCs w:val="24"/>
        </w:rPr>
      </w:pPr>
      <w:r w:rsidRPr="00E6413C">
        <w:rPr>
          <w:rFonts w:cs="Tahoma"/>
          <w:szCs w:val="24"/>
        </w:rPr>
        <w:t>To pre</w:t>
      </w:r>
      <w:r w:rsidR="00C47756">
        <w:rPr>
          <w:rFonts w:cs="Tahoma"/>
          <w:szCs w:val="24"/>
        </w:rPr>
        <w:t>pare for your written</w:t>
      </w:r>
      <w:r w:rsidRPr="00E6413C">
        <w:rPr>
          <w:rFonts w:cs="Tahoma"/>
          <w:szCs w:val="24"/>
        </w:rPr>
        <w:t xml:space="preserve"> </w:t>
      </w:r>
      <w:r w:rsidR="0060178E">
        <w:rPr>
          <w:rFonts w:cs="Tahoma"/>
          <w:szCs w:val="24"/>
        </w:rPr>
        <w:t xml:space="preserve">paper </w:t>
      </w:r>
      <w:r w:rsidRPr="00E6413C">
        <w:rPr>
          <w:rFonts w:cs="Tahoma"/>
          <w:szCs w:val="24"/>
        </w:rPr>
        <w:t xml:space="preserve">project, </w:t>
      </w:r>
      <w:r w:rsidR="007C6A8F" w:rsidRPr="00E6413C">
        <w:rPr>
          <w:rFonts w:cs="Tahoma"/>
          <w:szCs w:val="24"/>
        </w:rPr>
        <w:t>construct a descriptive briefing on a</w:t>
      </w:r>
      <w:r w:rsidR="00C47756">
        <w:rPr>
          <w:rFonts w:cs="Tahoma"/>
          <w:szCs w:val="24"/>
        </w:rPr>
        <w:t xml:space="preserve"> TSA or other federal law enforcement case</w:t>
      </w:r>
      <w:r w:rsidR="007B07EC">
        <w:rPr>
          <w:rFonts w:cs="Tahoma"/>
          <w:szCs w:val="24"/>
        </w:rPr>
        <w:t>/incident</w:t>
      </w:r>
      <w:r w:rsidR="00C47756">
        <w:rPr>
          <w:rFonts w:cs="Tahoma"/>
          <w:szCs w:val="24"/>
        </w:rPr>
        <w:t xml:space="preserve"> as described in the Project Instructions</w:t>
      </w:r>
      <w:r w:rsidR="006B79DD">
        <w:rPr>
          <w:rFonts w:cs="Tahoma"/>
          <w:szCs w:val="24"/>
        </w:rPr>
        <w:t xml:space="preserve"> </w:t>
      </w:r>
      <w:r w:rsidR="007C6A8F" w:rsidRPr="00E6413C">
        <w:rPr>
          <w:rFonts w:cs="Tahoma"/>
          <w:szCs w:val="24"/>
        </w:rPr>
        <w:t>by researching the specific questions listed in this outline</w:t>
      </w:r>
      <w:r w:rsidR="00286005" w:rsidRPr="00E6413C">
        <w:rPr>
          <w:rFonts w:cs="Tahoma"/>
          <w:szCs w:val="24"/>
        </w:rPr>
        <w:t>.</w:t>
      </w:r>
    </w:p>
    <w:p w14:paraId="12F3302D" w14:textId="77777777" w:rsidR="0046704F" w:rsidRDefault="0046704F" w:rsidP="00F843BF">
      <w:pPr>
        <w:spacing w:after="0" w:line="240" w:lineRule="auto"/>
        <w:rPr>
          <w:rFonts w:cs="Tahoma"/>
          <w:szCs w:val="24"/>
        </w:rPr>
      </w:pPr>
    </w:p>
    <w:p w14:paraId="456E4C17" w14:textId="462E8F27" w:rsidR="0046704F" w:rsidRPr="00E6413C" w:rsidRDefault="00A15494" w:rsidP="00F843BF">
      <w:pPr>
        <w:spacing w:after="0" w:line="240" w:lineRule="auto"/>
        <w:rPr>
          <w:rFonts w:cs="Tahoma"/>
          <w:szCs w:val="24"/>
        </w:rPr>
      </w:pPr>
      <w:r>
        <w:rPr>
          <w:rFonts w:cs="Tahoma"/>
          <w:szCs w:val="24"/>
        </w:rPr>
        <w:t>A TSA or federal law enforcement incident is an event that is outside the normal course of daily events and represents a violation of law or federal regulations</w:t>
      </w:r>
      <w:r w:rsidR="00CE68B9">
        <w:rPr>
          <w:rFonts w:cs="Tahoma"/>
          <w:szCs w:val="24"/>
        </w:rPr>
        <w:t>.</w:t>
      </w:r>
      <w:r w:rsidR="0046704F">
        <w:rPr>
          <w:rFonts w:cs="Tahoma"/>
          <w:szCs w:val="24"/>
        </w:rPr>
        <w:t xml:space="preserve"> </w:t>
      </w:r>
      <w:r w:rsidR="007B07EC">
        <w:rPr>
          <w:rFonts w:cs="Tahoma"/>
          <w:szCs w:val="24"/>
        </w:rPr>
        <w:t>A “case” is an official investigation that has been initiated into criminal activity for the purpose of</w:t>
      </w:r>
      <w:r w:rsidR="003A6BEB">
        <w:rPr>
          <w:rFonts w:cs="Tahoma"/>
          <w:szCs w:val="24"/>
        </w:rPr>
        <w:t xml:space="preserve"> prosecution</w:t>
      </w:r>
      <w:r w:rsidR="007B07EC">
        <w:rPr>
          <w:rFonts w:cs="Tahoma"/>
          <w:szCs w:val="24"/>
        </w:rPr>
        <w:t xml:space="preserve">. Such criminal </w:t>
      </w:r>
      <w:r w:rsidR="006C57AE">
        <w:rPr>
          <w:rFonts w:cs="Tahoma"/>
          <w:szCs w:val="24"/>
        </w:rPr>
        <w:t xml:space="preserve">terrorist </w:t>
      </w:r>
      <w:r>
        <w:rPr>
          <w:rFonts w:cs="Tahoma"/>
          <w:szCs w:val="24"/>
        </w:rPr>
        <w:t>incidents are often referred to as “threats” (</w:t>
      </w:r>
      <w:r w:rsidRPr="0041092E">
        <w:rPr>
          <w:rFonts w:cs="Tahoma"/>
          <w:i/>
          <w:szCs w:val="24"/>
        </w:rPr>
        <w:t>DHS Risk Lexicon</w:t>
      </w:r>
      <w:r>
        <w:rPr>
          <w:rFonts w:cs="Tahoma"/>
          <w:szCs w:val="24"/>
        </w:rPr>
        <w:t>, p.33. 2008</w:t>
      </w:r>
      <w:r w:rsidR="0060178E">
        <w:rPr>
          <w:rFonts w:cs="Tahoma"/>
          <w:szCs w:val="24"/>
        </w:rPr>
        <w:t>,</w:t>
      </w:r>
      <w:r>
        <w:rPr>
          <w:rFonts w:cs="Tahoma"/>
          <w:szCs w:val="24"/>
        </w:rPr>
        <w:t xml:space="preserve"> Retrieved from</w:t>
      </w:r>
      <w:r w:rsidR="0060178E">
        <w:rPr>
          <w:rFonts w:cs="Tahoma"/>
          <w:szCs w:val="24"/>
        </w:rPr>
        <w:t xml:space="preserve"> </w:t>
      </w:r>
      <w:hyperlink r:id="rId11" w:history="1">
        <w:r w:rsidR="0060178E" w:rsidRPr="00966EED">
          <w:rPr>
            <w:rStyle w:val="Hyperlink"/>
            <w:rFonts w:cs="Tahoma"/>
            <w:szCs w:val="24"/>
          </w:rPr>
          <w:t>https://www.dhs.gov/xlibrary/assets/dhs_risk_lexicon.pdf</w:t>
        </w:r>
      </w:hyperlink>
      <w:r>
        <w:rPr>
          <w:rFonts w:cs="Tahoma"/>
          <w:szCs w:val="24"/>
        </w:rPr>
        <w:t xml:space="preserve">) and can be manmade or natural. However, for our purposes only manmade threats that </w:t>
      </w:r>
      <w:r w:rsidR="0041092E">
        <w:rPr>
          <w:rFonts w:cs="Tahoma"/>
          <w:szCs w:val="24"/>
        </w:rPr>
        <w:t>violate federal law are to be selected.</w:t>
      </w:r>
      <w:r>
        <w:rPr>
          <w:rFonts w:cs="Tahoma"/>
          <w:szCs w:val="24"/>
        </w:rPr>
        <w:t xml:space="preserve"> </w:t>
      </w:r>
      <w:r w:rsidR="0041092E">
        <w:rPr>
          <w:rFonts w:cs="Tahoma"/>
          <w:szCs w:val="24"/>
        </w:rPr>
        <w:t>A useful overview of this is included in our text (</w:t>
      </w:r>
      <w:proofErr w:type="spellStart"/>
      <w:r w:rsidR="0041092E">
        <w:rPr>
          <w:rFonts w:cs="Tahoma"/>
          <w:szCs w:val="24"/>
        </w:rPr>
        <w:t>Scheb</w:t>
      </w:r>
      <w:proofErr w:type="spellEnd"/>
      <w:r w:rsidR="0041092E">
        <w:rPr>
          <w:rFonts w:cs="Tahoma"/>
          <w:szCs w:val="24"/>
        </w:rPr>
        <w:t>, 2014, pp. 375-380</w:t>
      </w:r>
      <w:r w:rsidR="0046704F">
        <w:rPr>
          <w:rFonts w:cs="Tahoma"/>
          <w:szCs w:val="24"/>
        </w:rPr>
        <w:t>).</w:t>
      </w:r>
      <w:r w:rsidR="00737257">
        <w:rPr>
          <w:rFonts w:cs="Tahoma"/>
          <w:szCs w:val="24"/>
        </w:rPr>
        <w:t xml:space="preserve">  *** DO NOT INCLUDE ANY SSI IN YOUR OUTLINE ***</w:t>
      </w:r>
    </w:p>
    <w:p w14:paraId="1297FBD9" w14:textId="448F54C2" w:rsidR="00F843BF" w:rsidRPr="006E585D" w:rsidRDefault="00F843BF" w:rsidP="006E585D">
      <w:pPr>
        <w:pStyle w:val="Heading2"/>
      </w:pPr>
      <w:r w:rsidRPr="006E585D">
        <w:t xml:space="preserve">Background – </w:t>
      </w:r>
      <w:r w:rsidR="0011343B">
        <w:t>Incident/Case</w:t>
      </w:r>
      <w:r w:rsidR="00B257C9" w:rsidRPr="006E585D">
        <w:t xml:space="preserve"> Selection</w:t>
      </w:r>
      <w:r w:rsidR="002E7FCC" w:rsidRPr="006E585D">
        <w:t xml:space="preserve"> (</w:t>
      </w:r>
      <w:r w:rsidR="00746860" w:rsidRPr="006E585D">
        <w:t>5 points)</w:t>
      </w:r>
    </w:p>
    <w:p w14:paraId="1BF45F60" w14:textId="0BD6A860" w:rsidR="00F843BF" w:rsidRPr="00E6413C" w:rsidRDefault="006B79DD" w:rsidP="00E6413C">
      <w:pPr>
        <w:pStyle w:val="ListParagraph"/>
        <w:numPr>
          <w:ilvl w:val="0"/>
          <w:numId w:val="1"/>
        </w:numPr>
        <w:spacing w:line="240" w:lineRule="auto"/>
        <w:rPr>
          <w:rFonts w:cs="Tahoma"/>
          <w:szCs w:val="24"/>
        </w:rPr>
      </w:pPr>
      <w:r>
        <w:rPr>
          <w:rFonts w:cs="Tahoma"/>
          <w:szCs w:val="24"/>
        </w:rPr>
        <w:t>Describe</w:t>
      </w:r>
      <w:r w:rsidR="00E16CF8">
        <w:rPr>
          <w:rFonts w:cs="Tahoma"/>
          <w:szCs w:val="24"/>
        </w:rPr>
        <w:t xml:space="preserve"> the</w:t>
      </w:r>
      <w:r>
        <w:rPr>
          <w:rFonts w:cs="Tahoma"/>
          <w:szCs w:val="24"/>
        </w:rPr>
        <w:t xml:space="preserve"> incident</w:t>
      </w:r>
      <w:r w:rsidR="00E16CF8">
        <w:rPr>
          <w:rFonts w:cs="Tahoma"/>
          <w:szCs w:val="24"/>
        </w:rPr>
        <w:t xml:space="preserve"> or case</w:t>
      </w:r>
      <w:r w:rsidR="00E8520E">
        <w:rPr>
          <w:rFonts w:cs="Tahoma"/>
          <w:szCs w:val="24"/>
        </w:rPr>
        <w:t xml:space="preserve"> – which either HAS happened or has yet to be completed.</w:t>
      </w:r>
      <w:r>
        <w:rPr>
          <w:rFonts w:cs="Tahoma"/>
          <w:szCs w:val="24"/>
        </w:rPr>
        <w:t xml:space="preserve"> Be specific and provide answers to the </w:t>
      </w:r>
      <w:proofErr w:type="spellStart"/>
      <w:r>
        <w:rPr>
          <w:rFonts w:cs="Tahoma"/>
          <w:szCs w:val="24"/>
        </w:rPr>
        <w:t>Ws</w:t>
      </w:r>
      <w:proofErr w:type="spellEnd"/>
      <w:r>
        <w:rPr>
          <w:rFonts w:cs="Tahoma"/>
          <w:szCs w:val="24"/>
        </w:rPr>
        <w:t xml:space="preserve"> (Who, W</w:t>
      </w:r>
      <w:r w:rsidR="00ED0D74">
        <w:rPr>
          <w:rFonts w:cs="Tahoma"/>
          <w:szCs w:val="24"/>
        </w:rPr>
        <w:t>hat, Where, When, and</w:t>
      </w:r>
      <w:r>
        <w:rPr>
          <w:rFonts w:cs="Tahoma"/>
          <w:szCs w:val="24"/>
        </w:rPr>
        <w:t xml:space="preserve"> How)</w:t>
      </w:r>
      <w:r w:rsidR="006E585D">
        <w:rPr>
          <w:rFonts w:cs="Tahoma"/>
          <w:szCs w:val="24"/>
        </w:rPr>
        <w:t xml:space="preserve">. </w:t>
      </w:r>
      <w:r w:rsidR="00286005" w:rsidRPr="00E6413C">
        <w:rPr>
          <w:rFonts w:cs="Tahoma"/>
          <w:szCs w:val="24"/>
        </w:rPr>
        <w:br/>
      </w:r>
      <w:sdt>
        <w:sdtPr>
          <w:rPr>
            <w:rStyle w:val="Style1"/>
            <w:rFonts w:ascii="Tahoma" w:hAnsi="Tahoma" w:cs="Tahoma"/>
          </w:rPr>
          <w:id w:val="-1103871622"/>
          <w:placeholder>
            <w:docPart w:val="CAEBA0B218383F4A83B52FA138A1205A"/>
          </w:placeholder>
          <w:temporary/>
          <w:showingPlcHdr/>
        </w:sdtPr>
        <w:sdtEndPr>
          <w:rPr>
            <w:rStyle w:val="DefaultParagraphFont"/>
            <w:color w:val="0F243E"/>
          </w:rPr>
        </w:sdtEndPr>
        <w:sdtContent>
          <w:r w:rsidR="00286005" w:rsidRPr="00E6413C">
            <w:rPr>
              <w:rStyle w:val="PlaceholderText"/>
              <w:rFonts w:cs="Tahoma"/>
              <w:highlight w:val="yellow"/>
            </w:rPr>
            <w:t>Click &amp; type</w:t>
          </w:r>
        </w:sdtContent>
      </w:sdt>
    </w:p>
    <w:p w14:paraId="3A4AB081" w14:textId="45BC50E3" w:rsidR="00F843BF" w:rsidRPr="006E585D" w:rsidRDefault="006B79DD" w:rsidP="006E585D">
      <w:pPr>
        <w:pStyle w:val="ListParagraph"/>
        <w:numPr>
          <w:ilvl w:val="0"/>
          <w:numId w:val="1"/>
        </w:numPr>
        <w:spacing w:line="240" w:lineRule="auto"/>
        <w:rPr>
          <w:rFonts w:cs="Tahoma"/>
          <w:szCs w:val="24"/>
        </w:rPr>
      </w:pPr>
      <w:r>
        <w:rPr>
          <w:rFonts w:cs="Tahoma"/>
          <w:szCs w:val="24"/>
        </w:rPr>
        <w:t xml:space="preserve">Provide the website </w:t>
      </w:r>
      <w:r w:rsidR="006E585D">
        <w:rPr>
          <w:rFonts w:cs="Tahoma"/>
          <w:szCs w:val="24"/>
        </w:rPr>
        <w:t>(include the actual URL link)</w:t>
      </w:r>
      <w:r>
        <w:rPr>
          <w:rFonts w:cs="Tahoma"/>
          <w:szCs w:val="24"/>
        </w:rPr>
        <w:t xml:space="preserve"> to the incident</w:t>
      </w:r>
      <w:r w:rsidR="00CE68B9">
        <w:rPr>
          <w:rFonts w:cs="Tahoma"/>
          <w:szCs w:val="24"/>
        </w:rPr>
        <w:t xml:space="preserve"> </w:t>
      </w:r>
      <w:r w:rsidR="00A3735B">
        <w:rPr>
          <w:rFonts w:cs="Tahoma"/>
          <w:szCs w:val="24"/>
        </w:rPr>
        <w:t xml:space="preserve">or case, </w:t>
      </w:r>
      <w:r w:rsidR="00CE68B9">
        <w:rPr>
          <w:rFonts w:cs="Tahoma"/>
          <w:szCs w:val="24"/>
        </w:rPr>
        <w:t>and report where you found it.</w:t>
      </w:r>
      <w:r w:rsidR="006E585D">
        <w:rPr>
          <w:rFonts w:cs="Tahoma"/>
          <w:szCs w:val="24"/>
        </w:rPr>
        <w:t xml:space="preserve"> </w:t>
      </w:r>
      <w:r w:rsidR="006E585D">
        <w:rPr>
          <w:rFonts w:cs="Tahoma"/>
          <w:szCs w:val="24"/>
        </w:rPr>
        <w:br/>
      </w:r>
      <w:sdt>
        <w:sdtPr>
          <w:rPr>
            <w:rStyle w:val="Style1"/>
            <w:rFonts w:ascii="Tahoma" w:hAnsi="Tahoma" w:cs="Tahoma"/>
          </w:rPr>
          <w:id w:val="1108314853"/>
          <w:placeholder>
            <w:docPart w:val="07BC80168F79EF45AB508F2DFB0C1C3B"/>
          </w:placeholder>
          <w:temporary/>
          <w:showingPlcHdr/>
        </w:sdtPr>
        <w:sdtEndPr>
          <w:rPr>
            <w:rStyle w:val="DefaultParagraphFont"/>
            <w:rFonts w:cstheme="minorBidi"/>
            <w:color w:val="0F243E"/>
          </w:rPr>
        </w:sdtEndPr>
        <w:sdtContent>
          <w:r w:rsidR="00286005" w:rsidRPr="006E585D">
            <w:rPr>
              <w:rStyle w:val="PlaceholderText"/>
              <w:rFonts w:cs="Tahoma"/>
              <w:highlight w:val="yellow"/>
            </w:rPr>
            <w:t>Click &amp; type</w:t>
          </w:r>
        </w:sdtContent>
      </w:sdt>
    </w:p>
    <w:p w14:paraId="3414FA1E" w14:textId="35FBD7A1" w:rsidR="00CE68B9" w:rsidRPr="00E6413C" w:rsidRDefault="00E16CF8" w:rsidP="00CE68B9">
      <w:pPr>
        <w:pStyle w:val="ListParagraph"/>
        <w:numPr>
          <w:ilvl w:val="0"/>
          <w:numId w:val="1"/>
        </w:numPr>
        <w:spacing w:line="240" w:lineRule="auto"/>
        <w:rPr>
          <w:rFonts w:cs="Tahoma"/>
          <w:szCs w:val="24"/>
        </w:rPr>
      </w:pPr>
      <w:r>
        <w:rPr>
          <w:rFonts w:cs="Tahoma"/>
          <w:szCs w:val="24"/>
        </w:rPr>
        <w:t>Define the terms</w:t>
      </w:r>
      <w:r w:rsidR="00A00A4E">
        <w:rPr>
          <w:rFonts w:cs="Tahoma"/>
          <w:szCs w:val="24"/>
        </w:rPr>
        <w:t xml:space="preserve"> “crime”</w:t>
      </w:r>
      <w:r w:rsidR="00470C4F">
        <w:rPr>
          <w:rFonts w:cs="Tahoma"/>
          <w:szCs w:val="24"/>
        </w:rPr>
        <w:t>,</w:t>
      </w:r>
      <w:r>
        <w:rPr>
          <w:rFonts w:cs="Tahoma"/>
          <w:szCs w:val="24"/>
        </w:rPr>
        <w:t xml:space="preserve"> “terrorism”</w:t>
      </w:r>
      <w:r w:rsidR="00470C4F">
        <w:rPr>
          <w:rFonts w:cs="Tahoma"/>
          <w:szCs w:val="24"/>
        </w:rPr>
        <w:t>,</w:t>
      </w:r>
      <w:r>
        <w:rPr>
          <w:rFonts w:cs="Tahoma"/>
          <w:szCs w:val="24"/>
        </w:rPr>
        <w:t xml:space="preserve"> and “threat</w:t>
      </w:r>
      <w:r w:rsidR="00CE68B9">
        <w:rPr>
          <w:rFonts w:cs="Tahoma"/>
          <w:szCs w:val="24"/>
        </w:rPr>
        <w:t>”</w:t>
      </w:r>
      <w:r w:rsidR="00CE68B9" w:rsidRPr="00E6413C">
        <w:rPr>
          <w:rFonts w:cs="Tahoma"/>
          <w:szCs w:val="24"/>
        </w:rPr>
        <w:t xml:space="preserve"> </w:t>
      </w:r>
      <w:r w:rsidR="00CB5AC2">
        <w:rPr>
          <w:rFonts w:cs="Tahoma"/>
          <w:szCs w:val="24"/>
        </w:rPr>
        <w:t>and provide your source.</w:t>
      </w:r>
      <w:r w:rsidR="006E585D">
        <w:rPr>
          <w:rFonts w:cs="Tahoma"/>
          <w:szCs w:val="24"/>
        </w:rPr>
        <w:t xml:space="preserve"> </w:t>
      </w:r>
      <w:r w:rsidR="00CE68B9" w:rsidRPr="00E6413C">
        <w:rPr>
          <w:rFonts w:cs="Tahoma"/>
          <w:szCs w:val="24"/>
        </w:rPr>
        <w:br/>
      </w:r>
      <w:sdt>
        <w:sdtPr>
          <w:rPr>
            <w:rStyle w:val="Style1"/>
            <w:rFonts w:ascii="Tahoma" w:hAnsi="Tahoma" w:cs="Tahoma"/>
          </w:rPr>
          <w:id w:val="-475220588"/>
          <w:placeholder>
            <w:docPart w:val="3FF7D990CE9E434AB405419EC56A86C2"/>
          </w:placeholder>
          <w:temporary/>
          <w:showingPlcHdr/>
        </w:sdtPr>
        <w:sdtEndPr>
          <w:rPr>
            <w:rStyle w:val="DefaultParagraphFont"/>
            <w:color w:val="0F243E"/>
          </w:rPr>
        </w:sdtEndPr>
        <w:sdtContent>
          <w:r w:rsidR="00CE68B9" w:rsidRPr="00E6413C">
            <w:rPr>
              <w:rStyle w:val="PlaceholderText"/>
              <w:rFonts w:cs="Tahoma"/>
              <w:highlight w:val="yellow"/>
            </w:rPr>
            <w:t>Click &amp; type</w:t>
          </w:r>
        </w:sdtContent>
      </w:sdt>
    </w:p>
    <w:p w14:paraId="212ABA9E" w14:textId="7184CED9" w:rsidR="00F843BF" w:rsidRPr="00E6413C" w:rsidRDefault="00F843BF" w:rsidP="00CE68B9">
      <w:pPr>
        <w:pStyle w:val="ListParagraph"/>
        <w:numPr>
          <w:ilvl w:val="0"/>
          <w:numId w:val="1"/>
        </w:numPr>
        <w:spacing w:line="240" w:lineRule="auto"/>
        <w:rPr>
          <w:rFonts w:cs="Tahoma"/>
          <w:szCs w:val="24"/>
        </w:rPr>
      </w:pPr>
      <w:r w:rsidRPr="00E6413C">
        <w:rPr>
          <w:rFonts w:cs="Tahoma"/>
          <w:szCs w:val="24"/>
        </w:rPr>
        <w:t xml:space="preserve">Explain </w:t>
      </w:r>
      <w:r w:rsidR="006B79DD">
        <w:rPr>
          <w:rFonts w:cs="Tahoma"/>
          <w:szCs w:val="24"/>
        </w:rPr>
        <w:t xml:space="preserve">why you selected this </w:t>
      </w:r>
      <w:r w:rsidR="00E16CF8">
        <w:rPr>
          <w:rFonts w:cs="Tahoma"/>
          <w:szCs w:val="24"/>
        </w:rPr>
        <w:t>incident or case</w:t>
      </w:r>
      <w:r w:rsidR="006B79DD">
        <w:rPr>
          <w:rFonts w:cs="Tahoma"/>
          <w:szCs w:val="24"/>
        </w:rPr>
        <w:t xml:space="preserve">. </w:t>
      </w:r>
      <w:r w:rsidR="00286005" w:rsidRPr="00E6413C">
        <w:rPr>
          <w:rFonts w:cs="Tahoma"/>
          <w:szCs w:val="24"/>
        </w:rPr>
        <w:br/>
      </w:r>
      <w:sdt>
        <w:sdtPr>
          <w:rPr>
            <w:rStyle w:val="Style1"/>
            <w:rFonts w:ascii="Tahoma" w:hAnsi="Tahoma" w:cs="Tahoma"/>
          </w:rPr>
          <w:id w:val="-857818074"/>
          <w:placeholder>
            <w:docPart w:val="2B75B81AA5BEB844A3BB7ABECC225CEF"/>
          </w:placeholder>
          <w:temporary/>
          <w:showingPlcHdr/>
        </w:sdtPr>
        <w:sdtEndPr>
          <w:rPr>
            <w:rStyle w:val="DefaultParagraphFont"/>
            <w:color w:val="0F243E"/>
          </w:rPr>
        </w:sdtEndPr>
        <w:sdtContent>
          <w:r w:rsidR="00286005" w:rsidRPr="00E6413C">
            <w:rPr>
              <w:rStyle w:val="PlaceholderText"/>
              <w:rFonts w:cs="Tahoma"/>
              <w:highlight w:val="yellow"/>
            </w:rPr>
            <w:t>Click &amp; type</w:t>
          </w:r>
        </w:sdtContent>
      </w:sdt>
    </w:p>
    <w:p w14:paraId="70CF6F38" w14:textId="0D41EC6F" w:rsidR="00B257C9" w:rsidRPr="006E585D" w:rsidRDefault="009F119A" w:rsidP="006E585D">
      <w:pPr>
        <w:pStyle w:val="ListParagraph"/>
        <w:numPr>
          <w:ilvl w:val="0"/>
          <w:numId w:val="1"/>
        </w:numPr>
        <w:spacing w:line="240" w:lineRule="auto"/>
        <w:rPr>
          <w:rFonts w:cs="Tahoma"/>
          <w:szCs w:val="24"/>
        </w:rPr>
      </w:pPr>
      <w:r>
        <w:rPr>
          <w:rFonts w:cs="Tahoma"/>
          <w:szCs w:val="24"/>
        </w:rPr>
        <w:lastRenderedPageBreak/>
        <w:t xml:space="preserve">How does this </w:t>
      </w:r>
      <w:r w:rsidR="003E5DC2">
        <w:rPr>
          <w:rFonts w:cs="Tahoma"/>
          <w:szCs w:val="24"/>
        </w:rPr>
        <w:t>incident/case</w:t>
      </w:r>
      <w:r w:rsidR="00E8520E">
        <w:rPr>
          <w:rFonts w:cs="Tahoma"/>
          <w:szCs w:val="24"/>
        </w:rPr>
        <w:t xml:space="preserve"> </w:t>
      </w:r>
      <w:r w:rsidR="006B79DD">
        <w:rPr>
          <w:rFonts w:cs="Tahoma"/>
          <w:szCs w:val="24"/>
        </w:rPr>
        <w:t xml:space="preserve">relate </w:t>
      </w:r>
      <w:r>
        <w:rPr>
          <w:rFonts w:cs="Tahoma"/>
          <w:szCs w:val="24"/>
        </w:rPr>
        <w:t>to the course – what chapter or resource?</w:t>
      </w:r>
      <w:r w:rsidR="006E585D">
        <w:rPr>
          <w:rFonts w:cs="Tahoma"/>
          <w:szCs w:val="24"/>
        </w:rPr>
        <w:t xml:space="preserve"> </w:t>
      </w:r>
      <w:r w:rsidR="006E585D">
        <w:rPr>
          <w:rFonts w:cs="Tahoma"/>
          <w:szCs w:val="24"/>
        </w:rPr>
        <w:br/>
      </w:r>
      <w:sdt>
        <w:sdtPr>
          <w:rPr>
            <w:rStyle w:val="Style1"/>
            <w:rFonts w:ascii="Tahoma" w:hAnsi="Tahoma" w:cs="Tahoma"/>
          </w:rPr>
          <w:id w:val="934558117"/>
          <w:placeholder>
            <w:docPart w:val="19B3252310C23D46902BBED3ACE222D6"/>
          </w:placeholder>
          <w:temporary/>
          <w:showingPlcHdr/>
        </w:sdtPr>
        <w:sdtEndPr>
          <w:rPr>
            <w:rStyle w:val="DefaultParagraphFont"/>
            <w:rFonts w:cstheme="minorBidi"/>
            <w:color w:val="0F243E"/>
          </w:rPr>
        </w:sdtEndPr>
        <w:sdtContent>
          <w:r w:rsidR="00286005" w:rsidRPr="006E585D">
            <w:rPr>
              <w:rStyle w:val="PlaceholderText"/>
              <w:rFonts w:cs="Tahoma"/>
              <w:highlight w:val="yellow"/>
            </w:rPr>
            <w:t>Click &amp; type</w:t>
          </w:r>
        </w:sdtContent>
      </w:sdt>
    </w:p>
    <w:p w14:paraId="7F449BBC" w14:textId="7B56819B" w:rsidR="00F843BF" w:rsidRPr="00286005" w:rsidRDefault="006B79DD" w:rsidP="006E585D">
      <w:pPr>
        <w:pStyle w:val="Heading2"/>
      </w:pPr>
      <w:r>
        <w:t>Step 1</w:t>
      </w:r>
      <w:r w:rsidR="00A220E8">
        <w:t xml:space="preserve">: </w:t>
      </w:r>
      <w:r>
        <w:t>Identify the facts</w:t>
      </w:r>
      <w:r w:rsidR="00746860">
        <w:t xml:space="preserve"> (</w:t>
      </w:r>
      <w:r>
        <w:t>5</w:t>
      </w:r>
      <w:r w:rsidR="001200EB">
        <w:t xml:space="preserve"> </w:t>
      </w:r>
      <w:r w:rsidR="00746860">
        <w:t>points)</w:t>
      </w:r>
    </w:p>
    <w:p w14:paraId="529AE63F" w14:textId="26516BF3" w:rsidR="00CB5AC2" w:rsidRPr="00CB5AC2" w:rsidRDefault="00DE391D" w:rsidP="00286005">
      <w:pPr>
        <w:pStyle w:val="ListParagraph"/>
        <w:numPr>
          <w:ilvl w:val="0"/>
          <w:numId w:val="6"/>
        </w:numPr>
        <w:spacing w:line="240" w:lineRule="auto"/>
        <w:rPr>
          <w:rStyle w:val="Style1"/>
          <w:rFonts w:ascii="Tahoma" w:hAnsi="Tahoma" w:cs="Tahoma"/>
          <w:szCs w:val="24"/>
        </w:rPr>
      </w:pPr>
      <w:r>
        <w:rPr>
          <w:rFonts w:cs="Tahoma"/>
          <w:szCs w:val="24"/>
        </w:rPr>
        <w:t xml:space="preserve">Review the scenario and concisely share the </w:t>
      </w:r>
      <w:r w:rsidR="005F5222">
        <w:rPr>
          <w:rFonts w:cs="Tahoma"/>
          <w:szCs w:val="24"/>
        </w:rPr>
        <w:t>f</w:t>
      </w:r>
      <w:r>
        <w:rPr>
          <w:rFonts w:cs="Tahoma"/>
          <w:szCs w:val="24"/>
        </w:rPr>
        <w:t>acts.</w:t>
      </w:r>
      <w:r w:rsidR="00D55C75" w:rsidRPr="00E6413C">
        <w:rPr>
          <w:rFonts w:cs="Tahoma"/>
          <w:szCs w:val="24"/>
        </w:rPr>
        <w:t xml:space="preserve"> </w:t>
      </w:r>
      <w:r w:rsidR="005F5222">
        <w:rPr>
          <w:rFonts w:cs="Tahoma"/>
          <w:szCs w:val="24"/>
        </w:rPr>
        <w:t>Remember,</w:t>
      </w:r>
      <w:r w:rsidR="00365F6B">
        <w:rPr>
          <w:rFonts w:cs="Tahoma"/>
          <w:szCs w:val="24"/>
        </w:rPr>
        <w:t xml:space="preserve"> facts are capable of evidentiary</w:t>
      </w:r>
      <w:r w:rsidR="005F5222">
        <w:rPr>
          <w:rFonts w:cs="Tahoma"/>
          <w:szCs w:val="24"/>
        </w:rPr>
        <w:t xml:space="preserve"> proof.</w:t>
      </w:r>
      <w:r w:rsidR="00CB5AC2">
        <w:rPr>
          <w:rFonts w:cs="Tahoma"/>
          <w:szCs w:val="24"/>
        </w:rPr>
        <w:t xml:space="preserve"> They are not opinio</w:t>
      </w:r>
      <w:r w:rsidR="00234EFE">
        <w:rPr>
          <w:rFonts w:cs="Tahoma"/>
          <w:szCs w:val="24"/>
        </w:rPr>
        <w:t>ns or values.</w:t>
      </w:r>
      <w:r w:rsidR="006E585D">
        <w:rPr>
          <w:rFonts w:cs="Tahoma"/>
          <w:szCs w:val="24"/>
        </w:rPr>
        <w:t xml:space="preserve"> </w:t>
      </w:r>
      <w:r w:rsidR="00286005" w:rsidRPr="00E6413C">
        <w:rPr>
          <w:rFonts w:cs="Tahoma"/>
          <w:szCs w:val="24"/>
        </w:rPr>
        <w:br/>
      </w:r>
      <w:sdt>
        <w:sdtPr>
          <w:rPr>
            <w:rStyle w:val="Style1"/>
            <w:rFonts w:ascii="Tahoma" w:hAnsi="Tahoma" w:cs="Tahoma"/>
          </w:rPr>
          <w:id w:val="1237744752"/>
          <w:placeholder>
            <w:docPart w:val="E8836B9413070040853B81AD467C8841"/>
          </w:placeholder>
          <w:temporary/>
          <w:showingPlcHdr/>
        </w:sdtPr>
        <w:sdtEndPr>
          <w:rPr>
            <w:rStyle w:val="DefaultParagraphFont"/>
            <w:color w:val="0F243E"/>
          </w:rPr>
        </w:sdtEndPr>
        <w:sdtContent>
          <w:r w:rsidR="00286005" w:rsidRPr="00E6413C">
            <w:rPr>
              <w:rStyle w:val="PlaceholderText"/>
              <w:rFonts w:cs="Tahoma"/>
              <w:highlight w:val="yellow"/>
            </w:rPr>
            <w:t>Click &amp; type</w:t>
          </w:r>
        </w:sdtContent>
      </w:sdt>
    </w:p>
    <w:p w14:paraId="075DA4A2" w14:textId="095ECCE6" w:rsidR="00E9628D" w:rsidRPr="00286005" w:rsidRDefault="006B79DD" w:rsidP="006E585D">
      <w:pPr>
        <w:pStyle w:val="Heading2"/>
      </w:pPr>
      <w:r>
        <w:t xml:space="preserve">Step 2: Identify </w:t>
      </w:r>
      <w:r w:rsidR="005C5149">
        <w:t>r</w:t>
      </w:r>
      <w:r w:rsidR="003D59E2">
        <w:t xml:space="preserve">elevant </w:t>
      </w:r>
      <w:r w:rsidR="005C5149">
        <w:t>o</w:t>
      </w:r>
      <w:r w:rsidR="003D59E2">
        <w:t>ffenses</w:t>
      </w:r>
      <w:r w:rsidR="00746860">
        <w:t xml:space="preserve"> (5 points)</w:t>
      </w:r>
    </w:p>
    <w:p w14:paraId="14C25BED" w14:textId="240D3192" w:rsidR="005F5222" w:rsidRPr="006E585D" w:rsidRDefault="00DE302D" w:rsidP="006E585D">
      <w:pPr>
        <w:spacing w:line="240" w:lineRule="auto"/>
        <w:rPr>
          <w:rFonts w:cs="Tahoma"/>
          <w:szCs w:val="24"/>
        </w:rPr>
      </w:pPr>
      <w:r>
        <w:rPr>
          <w:rFonts w:cs="Tahoma"/>
          <w:szCs w:val="24"/>
        </w:rPr>
        <w:t>Offens</w:t>
      </w:r>
      <w:r w:rsidR="003D59E2">
        <w:rPr>
          <w:rFonts w:cs="Tahoma"/>
          <w:szCs w:val="24"/>
        </w:rPr>
        <w:t>es in this context are violations of federal law or regulation. To commit such a violation, there must be a criminal act (</w:t>
      </w:r>
      <w:r w:rsidR="003D59E2" w:rsidRPr="003D59E2">
        <w:rPr>
          <w:rFonts w:cs="Tahoma"/>
          <w:i/>
          <w:szCs w:val="24"/>
        </w:rPr>
        <w:t xml:space="preserve">actus </w:t>
      </w:r>
      <w:proofErr w:type="spellStart"/>
      <w:r w:rsidR="003D59E2" w:rsidRPr="003D59E2">
        <w:rPr>
          <w:rFonts w:cs="Tahoma"/>
          <w:i/>
          <w:szCs w:val="24"/>
        </w:rPr>
        <w:t>reus</w:t>
      </w:r>
      <w:proofErr w:type="spellEnd"/>
      <w:r w:rsidR="00B53920">
        <w:rPr>
          <w:rFonts w:cs="Tahoma"/>
          <w:i/>
          <w:szCs w:val="24"/>
        </w:rPr>
        <w:t>,</w:t>
      </w:r>
      <w:r w:rsidR="00B53920">
        <w:rPr>
          <w:rFonts w:cs="Tahoma"/>
          <w:szCs w:val="24"/>
        </w:rPr>
        <w:t xml:space="preserve"> pp.</w:t>
      </w:r>
      <w:r w:rsidR="002D5BC8">
        <w:rPr>
          <w:rFonts w:cs="Tahoma"/>
          <w:szCs w:val="24"/>
        </w:rPr>
        <w:t xml:space="preserve"> </w:t>
      </w:r>
      <w:r w:rsidR="00B53920">
        <w:rPr>
          <w:rFonts w:cs="Tahoma"/>
          <w:szCs w:val="24"/>
        </w:rPr>
        <w:t xml:space="preserve">5, 96, </w:t>
      </w:r>
      <w:proofErr w:type="spellStart"/>
      <w:r w:rsidR="00B53920">
        <w:rPr>
          <w:rFonts w:cs="Tahoma"/>
          <w:szCs w:val="24"/>
        </w:rPr>
        <w:t>Scheb</w:t>
      </w:r>
      <w:proofErr w:type="spellEnd"/>
      <w:r w:rsidR="003D59E2">
        <w:rPr>
          <w:rFonts w:cs="Tahoma"/>
          <w:szCs w:val="24"/>
        </w:rPr>
        <w:t>) and a criminal state of mind (</w:t>
      </w:r>
      <w:proofErr w:type="spellStart"/>
      <w:r w:rsidR="003D59E2" w:rsidRPr="003D59E2">
        <w:rPr>
          <w:rFonts w:cs="Tahoma"/>
          <w:i/>
          <w:szCs w:val="24"/>
        </w:rPr>
        <w:t>mens</w:t>
      </w:r>
      <w:proofErr w:type="spellEnd"/>
      <w:r w:rsidR="003D59E2" w:rsidRPr="003D59E2">
        <w:rPr>
          <w:rFonts w:cs="Tahoma"/>
          <w:i/>
          <w:szCs w:val="24"/>
        </w:rPr>
        <w:t xml:space="preserve"> rea</w:t>
      </w:r>
      <w:r w:rsidR="00B53920">
        <w:rPr>
          <w:rFonts w:cs="Tahoma"/>
          <w:i/>
          <w:szCs w:val="24"/>
        </w:rPr>
        <w:t>,</w:t>
      </w:r>
      <w:r w:rsidR="00B53920">
        <w:rPr>
          <w:rFonts w:cs="Tahoma"/>
          <w:szCs w:val="24"/>
        </w:rPr>
        <w:t xml:space="preserve"> pp.</w:t>
      </w:r>
      <w:r w:rsidR="002D5BC8">
        <w:rPr>
          <w:rFonts w:cs="Tahoma"/>
          <w:szCs w:val="24"/>
        </w:rPr>
        <w:t xml:space="preserve"> </w:t>
      </w:r>
      <w:r w:rsidR="000D67B7">
        <w:rPr>
          <w:rFonts w:cs="Tahoma"/>
          <w:szCs w:val="24"/>
        </w:rPr>
        <w:t>5, 96, 101,</w:t>
      </w:r>
      <w:r w:rsidR="00B53920">
        <w:rPr>
          <w:rFonts w:cs="Tahoma"/>
          <w:szCs w:val="24"/>
        </w:rPr>
        <w:t xml:space="preserve"> </w:t>
      </w:r>
      <w:proofErr w:type="spellStart"/>
      <w:r w:rsidR="00B53920">
        <w:rPr>
          <w:rFonts w:cs="Tahoma"/>
          <w:szCs w:val="24"/>
        </w:rPr>
        <w:t>Scheb</w:t>
      </w:r>
      <w:proofErr w:type="spellEnd"/>
      <w:r w:rsidR="003D59E2">
        <w:rPr>
          <w:rFonts w:cs="Tahoma"/>
          <w:szCs w:val="24"/>
        </w:rPr>
        <w:t xml:space="preserve">). </w:t>
      </w:r>
      <w:r w:rsidR="003D6641">
        <w:rPr>
          <w:rFonts w:cs="Tahoma"/>
          <w:szCs w:val="24"/>
        </w:rPr>
        <w:t xml:space="preserve">However, some criminal acts can be “strict liability” </w:t>
      </w:r>
      <w:r w:rsidR="000D67B7">
        <w:rPr>
          <w:rFonts w:cs="Tahoma"/>
          <w:szCs w:val="24"/>
        </w:rPr>
        <w:t xml:space="preserve">(see Index, </w:t>
      </w:r>
      <w:proofErr w:type="spellStart"/>
      <w:r w:rsidR="000D67B7">
        <w:rPr>
          <w:rFonts w:cs="Tahoma"/>
          <w:szCs w:val="24"/>
        </w:rPr>
        <w:t>Scheb</w:t>
      </w:r>
      <w:proofErr w:type="spellEnd"/>
      <w:r w:rsidR="000D67B7">
        <w:rPr>
          <w:rFonts w:cs="Tahoma"/>
          <w:szCs w:val="24"/>
        </w:rPr>
        <w:t xml:space="preserve">) </w:t>
      </w:r>
      <w:r w:rsidR="003D6641">
        <w:rPr>
          <w:rFonts w:cs="Tahoma"/>
          <w:szCs w:val="24"/>
        </w:rPr>
        <w:t xml:space="preserve">crimes not requiring </w:t>
      </w:r>
      <w:proofErr w:type="spellStart"/>
      <w:r w:rsidR="003D6641" w:rsidRPr="003D6641">
        <w:rPr>
          <w:rFonts w:cs="Tahoma"/>
          <w:i/>
          <w:szCs w:val="24"/>
        </w:rPr>
        <w:t>mens</w:t>
      </w:r>
      <w:proofErr w:type="spellEnd"/>
      <w:r w:rsidR="003D6641" w:rsidRPr="003D6641">
        <w:rPr>
          <w:rFonts w:cs="Tahoma"/>
          <w:i/>
          <w:szCs w:val="24"/>
        </w:rPr>
        <w:t xml:space="preserve"> rea</w:t>
      </w:r>
      <w:r w:rsidR="003D6641">
        <w:rPr>
          <w:rFonts w:cs="Tahoma"/>
          <w:szCs w:val="24"/>
        </w:rPr>
        <w:t xml:space="preserve">, such as some violations of the Espionage Act; these should be identifiable by the relevant statute. </w:t>
      </w:r>
      <w:r w:rsidR="003D59E2">
        <w:rPr>
          <w:rFonts w:cs="Tahoma"/>
          <w:szCs w:val="24"/>
        </w:rPr>
        <w:t>A</w:t>
      </w:r>
      <w:r w:rsidR="003D6641">
        <w:rPr>
          <w:rFonts w:cs="Tahoma"/>
          <w:szCs w:val="24"/>
        </w:rPr>
        <w:t>lso, a</w:t>
      </w:r>
      <w:r w:rsidR="003D59E2">
        <w:rPr>
          <w:rFonts w:cs="Tahoma"/>
          <w:szCs w:val="24"/>
        </w:rPr>
        <w:t xml:space="preserve">n offense can be criminal yet still incomplete if intent is combined with some affirmative act in furtherance of the intended crime, so inchoate offenses </w:t>
      </w:r>
      <w:r w:rsidR="000D67B7">
        <w:rPr>
          <w:rFonts w:cs="Tahoma"/>
          <w:szCs w:val="24"/>
        </w:rPr>
        <w:t>(p.</w:t>
      </w:r>
      <w:r w:rsidR="002D5BC8">
        <w:rPr>
          <w:rFonts w:cs="Tahoma"/>
          <w:szCs w:val="24"/>
        </w:rPr>
        <w:t xml:space="preserve"> </w:t>
      </w:r>
      <w:r w:rsidR="000D67B7">
        <w:rPr>
          <w:rFonts w:cs="Tahoma"/>
          <w:szCs w:val="24"/>
        </w:rPr>
        <w:t xml:space="preserve">119, et al, </w:t>
      </w:r>
      <w:proofErr w:type="spellStart"/>
      <w:r w:rsidR="000D67B7">
        <w:rPr>
          <w:rFonts w:cs="Tahoma"/>
          <w:szCs w:val="24"/>
        </w:rPr>
        <w:t>Scheb</w:t>
      </w:r>
      <w:proofErr w:type="spellEnd"/>
      <w:r w:rsidR="000D67B7">
        <w:rPr>
          <w:rFonts w:cs="Tahoma"/>
          <w:szCs w:val="24"/>
        </w:rPr>
        <w:t xml:space="preserve">) </w:t>
      </w:r>
      <w:r w:rsidR="003D59E2">
        <w:rPr>
          <w:rFonts w:cs="Tahoma"/>
          <w:szCs w:val="24"/>
        </w:rPr>
        <w:t>are possible as well as com</w:t>
      </w:r>
      <w:r w:rsidR="00C67614">
        <w:rPr>
          <w:rFonts w:cs="Tahoma"/>
          <w:szCs w:val="24"/>
        </w:rPr>
        <w:t>mon in many terrorist attacks; these are known as “attempts”</w:t>
      </w:r>
      <w:r w:rsidR="0060178E">
        <w:rPr>
          <w:rFonts w:cs="Tahoma"/>
          <w:szCs w:val="24"/>
        </w:rPr>
        <w:t>.</w:t>
      </w:r>
    </w:p>
    <w:p w14:paraId="53EC90E8" w14:textId="3B5C9775" w:rsidR="00E9628D" w:rsidRPr="006E585D" w:rsidRDefault="00B4205A" w:rsidP="006E585D">
      <w:pPr>
        <w:spacing w:line="240" w:lineRule="auto"/>
        <w:rPr>
          <w:rFonts w:cs="Tahoma"/>
          <w:szCs w:val="24"/>
        </w:rPr>
      </w:pPr>
      <w:r>
        <w:rPr>
          <w:rFonts w:cs="Tahoma"/>
          <w:szCs w:val="24"/>
        </w:rPr>
        <w:t>Criminal acts and intent can often be proven by the evidence, whether physical, testamentary or derived by technical means (as long as in an admissible form for court).</w:t>
      </w:r>
    </w:p>
    <w:p w14:paraId="08CF66F0" w14:textId="1293E22B" w:rsidR="00E9628D" w:rsidRPr="00E6413C" w:rsidRDefault="00B4205A" w:rsidP="00B9542C">
      <w:pPr>
        <w:pStyle w:val="ListParagraph"/>
        <w:numPr>
          <w:ilvl w:val="0"/>
          <w:numId w:val="7"/>
        </w:numPr>
        <w:spacing w:line="240" w:lineRule="auto"/>
        <w:rPr>
          <w:rFonts w:cs="Tahoma"/>
          <w:szCs w:val="24"/>
        </w:rPr>
      </w:pPr>
      <w:r>
        <w:rPr>
          <w:rFonts w:cs="Tahoma"/>
          <w:szCs w:val="24"/>
        </w:rPr>
        <w:t xml:space="preserve">Identify </w:t>
      </w:r>
      <w:r w:rsidR="002C1C0F">
        <w:rPr>
          <w:rFonts w:cs="Tahoma"/>
          <w:szCs w:val="24"/>
        </w:rPr>
        <w:t xml:space="preserve">the </w:t>
      </w:r>
      <w:r>
        <w:rPr>
          <w:rFonts w:cs="Tahoma"/>
          <w:szCs w:val="24"/>
        </w:rPr>
        <w:t>relevant evidence</w:t>
      </w:r>
      <w:r w:rsidR="002C1C0F">
        <w:rPr>
          <w:rFonts w:cs="Tahoma"/>
          <w:szCs w:val="24"/>
        </w:rPr>
        <w:t xml:space="preserve"> in </w:t>
      </w:r>
      <w:r>
        <w:rPr>
          <w:rFonts w:cs="Tahoma"/>
          <w:szCs w:val="24"/>
        </w:rPr>
        <w:t>the incident/case</w:t>
      </w:r>
      <w:r w:rsidR="00B9542C">
        <w:rPr>
          <w:rFonts w:cs="Tahoma"/>
          <w:szCs w:val="24"/>
        </w:rPr>
        <w:t xml:space="preserve">. </w:t>
      </w:r>
      <w:r w:rsidR="0060178E">
        <w:rPr>
          <w:rFonts w:cs="Tahoma"/>
          <w:szCs w:val="24"/>
        </w:rPr>
        <w:br/>
      </w:r>
      <w:sdt>
        <w:sdtPr>
          <w:rPr>
            <w:rStyle w:val="Style1"/>
            <w:rFonts w:ascii="Tahoma" w:hAnsi="Tahoma" w:cs="Tahoma"/>
          </w:rPr>
          <w:id w:val="1227652456"/>
          <w:placeholder>
            <w:docPart w:val="E17C8AE188D036478BF78EE206F15A9F"/>
          </w:placeholder>
          <w:temporary/>
          <w:showingPlcHdr/>
        </w:sdtPr>
        <w:sdtEndPr>
          <w:rPr>
            <w:rStyle w:val="DefaultParagraphFont"/>
            <w:color w:val="0F243E"/>
          </w:rPr>
        </w:sdtEndPr>
        <w:sdtContent>
          <w:r w:rsidR="00286005" w:rsidRPr="00E6413C">
            <w:rPr>
              <w:rStyle w:val="PlaceholderText"/>
              <w:rFonts w:cs="Tahoma"/>
              <w:highlight w:val="yellow"/>
            </w:rPr>
            <w:t>Click &amp; type</w:t>
          </w:r>
        </w:sdtContent>
      </w:sdt>
    </w:p>
    <w:p w14:paraId="0C6EC937" w14:textId="07C77DD7" w:rsidR="00EB6755" w:rsidRPr="006E585D" w:rsidRDefault="00E9628D" w:rsidP="006E585D">
      <w:pPr>
        <w:pStyle w:val="ListParagraph"/>
        <w:numPr>
          <w:ilvl w:val="0"/>
          <w:numId w:val="7"/>
        </w:numPr>
        <w:spacing w:line="240" w:lineRule="auto"/>
        <w:rPr>
          <w:rFonts w:cs="Tahoma"/>
          <w:szCs w:val="24"/>
        </w:rPr>
      </w:pPr>
      <w:r w:rsidRPr="00E6413C">
        <w:rPr>
          <w:rFonts w:cs="Tahoma"/>
          <w:szCs w:val="24"/>
        </w:rPr>
        <w:t xml:space="preserve">Identify </w:t>
      </w:r>
      <w:r w:rsidR="00B9542C">
        <w:rPr>
          <w:rFonts w:cs="Tahoma"/>
          <w:szCs w:val="24"/>
        </w:rPr>
        <w:t xml:space="preserve">relevant </w:t>
      </w:r>
      <w:r w:rsidR="00B4205A">
        <w:rPr>
          <w:rFonts w:cs="Tahoma"/>
          <w:szCs w:val="24"/>
        </w:rPr>
        <w:t xml:space="preserve">legal </w:t>
      </w:r>
      <w:r w:rsidR="00B9542C">
        <w:rPr>
          <w:rFonts w:cs="Tahoma"/>
          <w:szCs w:val="24"/>
        </w:rPr>
        <w:t>concepts, from perspectives o</w:t>
      </w:r>
      <w:r w:rsidR="00B4205A">
        <w:rPr>
          <w:rFonts w:cs="Tahoma"/>
          <w:szCs w:val="24"/>
        </w:rPr>
        <w:t>f all the parties to the incident/case; these may also be those of the United States Attorney</w:t>
      </w:r>
      <w:r w:rsidR="00B9542C">
        <w:rPr>
          <w:rFonts w:cs="Tahoma"/>
          <w:szCs w:val="24"/>
        </w:rPr>
        <w:t>.</w:t>
      </w:r>
      <w:r w:rsidR="006E585D">
        <w:rPr>
          <w:rFonts w:cs="Tahoma"/>
          <w:szCs w:val="24"/>
        </w:rPr>
        <w:t xml:space="preserve"> </w:t>
      </w:r>
      <w:r w:rsidR="00286005" w:rsidRPr="00E6413C">
        <w:rPr>
          <w:rFonts w:cs="Tahoma"/>
          <w:szCs w:val="24"/>
        </w:rPr>
        <w:br/>
      </w:r>
      <w:sdt>
        <w:sdtPr>
          <w:rPr>
            <w:rStyle w:val="Style1"/>
            <w:rFonts w:ascii="Tahoma" w:hAnsi="Tahoma" w:cs="Tahoma"/>
          </w:rPr>
          <w:id w:val="2004387251"/>
          <w:placeholder>
            <w:docPart w:val="EF5BE2762284E24A9DB60637205C8F6B"/>
          </w:placeholder>
          <w:temporary/>
          <w:showingPlcHdr/>
        </w:sdtPr>
        <w:sdtEndPr>
          <w:rPr>
            <w:rStyle w:val="DefaultParagraphFont"/>
            <w:color w:val="0F243E"/>
          </w:rPr>
        </w:sdtEndPr>
        <w:sdtContent>
          <w:r w:rsidR="00286005" w:rsidRPr="00E6413C">
            <w:rPr>
              <w:rStyle w:val="PlaceholderText"/>
              <w:rFonts w:cs="Tahoma"/>
              <w:highlight w:val="yellow"/>
            </w:rPr>
            <w:t>Click &amp; type</w:t>
          </w:r>
        </w:sdtContent>
      </w:sdt>
    </w:p>
    <w:p w14:paraId="2BEB614C" w14:textId="414D4493" w:rsidR="00F67E12" w:rsidRPr="006E585D" w:rsidRDefault="006B79DD" w:rsidP="006E585D">
      <w:pPr>
        <w:pStyle w:val="Heading2"/>
      </w:pPr>
      <w:r w:rsidRPr="006E585D">
        <w:t>Step 3</w:t>
      </w:r>
      <w:r w:rsidR="00A220E8" w:rsidRPr="006E585D">
        <w:t>:</w:t>
      </w:r>
      <w:r w:rsidR="00270499" w:rsidRPr="006E585D">
        <w:t xml:space="preserve"> </w:t>
      </w:r>
      <w:r w:rsidR="005C5149">
        <w:t xml:space="preserve">Identify all possible </w:t>
      </w:r>
      <w:r w:rsidR="00683B71">
        <w:t>laws/regulations violated</w:t>
      </w:r>
      <w:r w:rsidRPr="006E585D">
        <w:t xml:space="preserve"> for each</w:t>
      </w:r>
      <w:r w:rsidR="006E585D" w:rsidRPr="006E585D">
        <w:t xml:space="preserve"> </w:t>
      </w:r>
      <w:r w:rsidR="00683B71">
        <w:t>perpetrator</w:t>
      </w:r>
      <w:r w:rsidRPr="006E585D">
        <w:t xml:space="preserve"> </w:t>
      </w:r>
      <w:r w:rsidR="00270499" w:rsidRPr="006E585D">
        <w:t>(5 points)</w:t>
      </w:r>
    </w:p>
    <w:p w14:paraId="2D6EE59D" w14:textId="68BDC441" w:rsidR="00B9542C" w:rsidRPr="006E585D" w:rsidRDefault="00086D88" w:rsidP="006E585D">
      <w:pPr>
        <w:spacing w:line="240" w:lineRule="auto"/>
        <w:rPr>
          <w:rFonts w:cs="Tahoma"/>
          <w:szCs w:val="24"/>
        </w:rPr>
      </w:pPr>
      <w:r>
        <w:rPr>
          <w:rFonts w:cs="Tahoma"/>
          <w:szCs w:val="24"/>
        </w:rPr>
        <w:t>Start from the offenses you have identified, and apply federal laws</w:t>
      </w:r>
      <w:r w:rsidR="001F59D9">
        <w:rPr>
          <w:rFonts w:cs="Tahoma"/>
          <w:szCs w:val="24"/>
        </w:rPr>
        <w:t xml:space="preserve"> that are</w:t>
      </w:r>
      <w:r>
        <w:rPr>
          <w:rFonts w:cs="Tahoma"/>
          <w:szCs w:val="24"/>
        </w:rPr>
        <w:t xml:space="preserve"> relevant.  Some web searching may be useful to identify types of crimes that the </w:t>
      </w:r>
      <w:r w:rsidR="001F59D9">
        <w:rPr>
          <w:rFonts w:cs="Tahoma"/>
          <w:szCs w:val="24"/>
        </w:rPr>
        <w:t>acts/</w:t>
      </w:r>
      <w:r>
        <w:rPr>
          <w:rFonts w:cs="Tahoma"/>
          <w:szCs w:val="24"/>
        </w:rPr>
        <w:t>offenses are, as some can be technical and not well known, and list/discuss them in this section.</w:t>
      </w:r>
    </w:p>
    <w:p w14:paraId="3036E66D" w14:textId="00AC0048" w:rsidR="00F67E12" w:rsidRPr="00E6413C" w:rsidRDefault="00086D88" w:rsidP="00B9542C">
      <w:pPr>
        <w:pStyle w:val="ListParagraph"/>
        <w:numPr>
          <w:ilvl w:val="0"/>
          <w:numId w:val="8"/>
        </w:numPr>
        <w:spacing w:line="240" w:lineRule="auto"/>
        <w:rPr>
          <w:rFonts w:cs="Tahoma"/>
          <w:szCs w:val="24"/>
        </w:rPr>
      </w:pPr>
      <w:r>
        <w:rPr>
          <w:rFonts w:cs="Tahoma"/>
          <w:szCs w:val="24"/>
        </w:rPr>
        <w:t>Identify possible offenses</w:t>
      </w:r>
      <w:r w:rsidR="00B9542C">
        <w:rPr>
          <w:rFonts w:cs="Tahoma"/>
          <w:szCs w:val="24"/>
        </w:rPr>
        <w:t xml:space="preserve"> for </w:t>
      </w:r>
      <w:r>
        <w:rPr>
          <w:rFonts w:cs="Tahoma"/>
          <w:szCs w:val="24"/>
        </w:rPr>
        <w:t>the perpetrator(s)</w:t>
      </w:r>
      <w:r w:rsidR="00B9542C">
        <w:rPr>
          <w:rFonts w:cs="Tahoma"/>
          <w:szCs w:val="24"/>
        </w:rPr>
        <w:t>.</w:t>
      </w:r>
      <w:r w:rsidR="006E585D">
        <w:rPr>
          <w:rFonts w:cs="Tahoma"/>
          <w:szCs w:val="24"/>
        </w:rPr>
        <w:t xml:space="preserve"> </w:t>
      </w:r>
      <w:r w:rsidR="00286005" w:rsidRPr="00E6413C">
        <w:rPr>
          <w:rFonts w:cs="Tahoma"/>
          <w:szCs w:val="24"/>
        </w:rPr>
        <w:br/>
      </w:r>
      <w:sdt>
        <w:sdtPr>
          <w:rPr>
            <w:rStyle w:val="Style1"/>
            <w:rFonts w:ascii="Tahoma" w:hAnsi="Tahoma" w:cs="Tahoma"/>
          </w:rPr>
          <w:id w:val="1399627792"/>
          <w:placeholder>
            <w:docPart w:val="E5667356838A2D45ABB9E59629940903"/>
          </w:placeholder>
          <w:temporary/>
          <w:showingPlcHdr/>
        </w:sdtPr>
        <w:sdtEndPr>
          <w:rPr>
            <w:rStyle w:val="DefaultParagraphFont"/>
            <w:color w:val="0F243E"/>
          </w:rPr>
        </w:sdtEndPr>
        <w:sdtContent>
          <w:r w:rsidR="00286005" w:rsidRPr="00E6413C">
            <w:rPr>
              <w:rStyle w:val="PlaceholderText"/>
              <w:rFonts w:cs="Tahoma"/>
              <w:highlight w:val="yellow"/>
            </w:rPr>
            <w:t>Click &amp; type</w:t>
          </w:r>
        </w:sdtContent>
      </w:sdt>
    </w:p>
    <w:p w14:paraId="34890054" w14:textId="39352296" w:rsidR="00F67E12" w:rsidRPr="00E6413C" w:rsidRDefault="0092637A" w:rsidP="00B9542C">
      <w:pPr>
        <w:pStyle w:val="ListParagraph"/>
        <w:numPr>
          <w:ilvl w:val="0"/>
          <w:numId w:val="8"/>
        </w:numPr>
        <w:spacing w:line="240" w:lineRule="auto"/>
        <w:rPr>
          <w:rFonts w:cs="Tahoma"/>
          <w:szCs w:val="24"/>
        </w:rPr>
      </w:pPr>
      <w:r>
        <w:rPr>
          <w:rFonts w:cs="Tahoma"/>
          <w:szCs w:val="24"/>
        </w:rPr>
        <w:lastRenderedPageBreak/>
        <w:t>Identify</w:t>
      </w:r>
      <w:r w:rsidR="00086D88">
        <w:rPr>
          <w:rFonts w:cs="Tahoma"/>
          <w:szCs w:val="24"/>
        </w:rPr>
        <w:t xml:space="preserve"> statutes</w:t>
      </w:r>
      <w:r w:rsidR="001F59D9">
        <w:rPr>
          <w:rFonts w:cs="Tahoma"/>
          <w:szCs w:val="24"/>
        </w:rPr>
        <w:t xml:space="preserve"> </w:t>
      </w:r>
      <w:r>
        <w:rPr>
          <w:rFonts w:cs="Tahoma"/>
          <w:szCs w:val="24"/>
        </w:rPr>
        <w:t>relating to the offenses</w:t>
      </w:r>
      <w:r w:rsidR="00B9542C">
        <w:rPr>
          <w:rFonts w:cs="Tahoma"/>
          <w:szCs w:val="24"/>
        </w:rPr>
        <w:t>.</w:t>
      </w:r>
      <w:r w:rsidR="006E585D">
        <w:rPr>
          <w:rFonts w:cs="Tahoma"/>
          <w:szCs w:val="24"/>
        </w:rPr>
        <w:t xml:space="preserve"> </w:t>
      </w:r>
      <w:r w:rsidR="00286005" w:rsidRPr="00E6413C">
        <w:rPr>
          <w:rFonts w:cs="Tahoma"/>
          <w:szCs w:val="24"/>
        </w:rPr>
        <w:br/>
      </w:r>
      <w:sdt>
        <w:sdtPr>
          <w:rPr>
            <w:rStyle w:val="Style1"/>
            <w:rFonts w:ascii="Tahoma" w:hAnsi="Tahoma" w:cs="Tahoma"/>
          </w:rPr>
          <w:id w:val="1860077831"/>
          <w:placeholder>
            <w:docPart w:val="EF220575D3D70B4FA70B280F1EDA5CC1"/>
          </w:placeholder>
          <w:temporary/>
          <w:showingPlcHdr/>
        </w:sdtPr>
        <w:sdtEndPr>
          <w:rPr>
            <w:rStyle w:val="DefaultParagraphFont"/>
            <w:color w:val="0F243E"/>
          </w:rPr>
        </w:sdtEndPr>
        <w:sdtContent>
          <w:r w:rsidR="00286005" w:rsidRPr="00E6413C">
            <w:rPr>
              <w:rStyle w:val="PlaceholderText"/>
              <w:rFonts w:cs="Tahoma"/>
              <w:highlight w:val="yellow"/>
            </w:rPr>
            <w:t>Click &amp; type</w:t>
          </w:r>
        </w:sdtContent>
      </w:sdt>
    </w:p>
    <w:p w14:paraId="1E40009B" w14:textId="0B738D17" w:rsidR="00F67E12" w:rsidRDefault="006B79DD" w:rsidP="006E585D">
      <w:pPr>
        <w:pStyle w:val="Heading2"/>
      </w:pPr>
      <w:r>
        <w:t>Step 4</w:t>
      </w:r>
      <w:r w:rsidR="00A220E8">
        <w:t>:</w:t>
      </w:r>
      <w:r w:rsidR="00270499" w:rsidRPr="00270499">
        <w:t xml:space="preserve"> </w:t>
      </w:r>
      <w:r w:rsidR="00683B71">
        <w:t xml:space="preserve">Identify the </w:t>
      </w:r>
      <w:r w:rsidR="0060178E">
        <w:t>C</w:t>
      </w:r>
      <w:r w:rsidR="00683B71">
        <w:t>onstitutional</w:t>
      </w:r>
      <w:r>
        <w:t xml:space="preserve"> issue</w:t>
      </w:r>
      <w:r w:rsidR="00683B71">
        <w:t>s involved</w:t>
      </w:r>
      <w:r w:rsidR="00270499">
        <w:t xml:space="preserve"> (5 points)</w:t>
      </w:r>
    </w:p>
    <w:p w14:paraId="6051E7B1" w14:textId="581283C1" w:rsidR="00B9542C" w:rsidRPr="00B9542C" w:rsidRDefault="00E94C76" w:rsidP="006E585D">
      <w:r>
        <w:t xml:space="preserve">Constitutional issues, or problems, always affect court cases and often not to the benefit of the public or the enforcement agencies entrusted to protect them. Be sure to list and discuss the constitutional issues that were asserted by </w:t>
      </w:r>
      <w:r w:rsidR="00FC6607">
        <w:t xml:space="preserve">defense counsel, </w:t>
      </w:r>
      <w:r>
        <w:t xml:space="preserve">and/or </w:t>
      </w:r>
      <w:r w:rsidR="00FC6607">
        <w:t xml:space="preserve">raised or </w:t>
      </w:r>
      <w:r>
        <w:t>decided upon by the court in your case/incident. Examples might be the Fourth Amendment’s search and seizure clause, the Fifth and Fourteenth Amendment’s due process clauses, or even the issue of jurisdiction.</w:t>
      </w:r>
    </w:p>
    <w:p w14:paraId="705DAE57" w14:textId="3016062C" w:rsidR="005A7508" w:rsidRPr="00E6413C" w:rsidRDefault="00B7664E" w:rsidP="00FF11BA">
      <w:pPr>
        <w:pStyle w:val="ListParagraph"/>
        <w:numPr>
          <w:ilvl w:val="0"/>
          <w:numId w:val="9"/>
        </w:numPr>
        <w:spacing w:line="240" w:lineRule="auto"/>
        <w:rPr>
          <w:rStyle w:val="Style1"/>
          <w:rFonts w:ascii="Tahoma" w:hAnsi="Tahoma" w:cs="Tahoma"/>
          <w:szCs w:val="24"/>
        </w:rPr>
      </w:pPr>
      <w:r>
        <w:rPr>
          <w:rFonts w:cs="Tahoma"/>
          <w:szCs w:val="24"/>
        </w:rPr>
        <w:t xml:space="preserve">Identify and explain the relevant constitutional issues in </w:t>
      </w:r>
      <w:r w:rsidR="00280ABB">
        <w:rPr>
          <w:rFonts w:cs="Tahoma"/>
          <w:szCs w:val="24"/>
        </w:rPr>
        <w:t>the</w:t>
      </w:r>
      <w:r>
        <w:rPr>
          <w:rFonts w:cs="Tahoma"/>
          <w:szCs w:val="24"/>
        </w:rPr>
        <w:t xml:space="preserve"> case/incident.</w:t>
      </w:r>
      <w:r w:rsidR="00286005" w:rsidRPr="00E6413C">
        <w:rPr>
          <w:rFonts w:cs="Tahoma"/>
          <w:szCs w:val="24"/>
        </w:rPr>
        <w:br/>
      </w:r>
      <w:sdt>
        <w:sdtPr>
          <w:rPr>
            <w:rStyle w:val="Style1"/>
            <w:rFonts w:ascii="Tahoma" w:hAnsi="Tahoma" w:cs="Tahoma"/>
          </w:rPr>
          <w:id w:val="1260098863"/>
          <w:placeholder>
            <w:docPart w:val="22833476E51CE840A6CA7C1F040B6160"/>
          </w:placeholder>
          <w:temporary/>
          <w:showingPlcHdr/>
        </w:sdtPr>
        <w:sdtEndPr>
          <w:rPr>
            <w:rStyle w:val="DefaultParagraphFont"/>
            <w:color w:val="0F243E"/>
          </w:rPr>
        </w:sdtEndPr>
        <w:sdtContent>
          <w:r w:rsidR="00286005" w:rsidRPr="00E6413C">
            <w:rPr>
              <w:rStyle w:val="PlaceholderText"/>
              <w:rFonts w:cs="Tahoma"/>
              <w:highlight w:val="yellow"/>
            </w:rPr>
            <w:t>Click &amp; type</w:t>
          </w:r>
        </w:sdtContent>
      </w:sdt>
    </w:p>
    <w:p w14:paraId="6FDADF92" w14:textId="0DF4E3A3" w:rsidR="005A7508" w:rsidRPr="006E585D" w:rsidRDefault="00B7664E" w:rsidP="006E585D">
      <w:pPr>
        <w:pStyle w:val="ListParagraph"/>
        <w:numPr>
          <w:ilvl w:val="0"/>
          <w:numId w:val="9"/>
        </w:numPr>
        <w:spacing w:line="240" w:lineRule="auto"/>
        <w:rPr>
          <w:rFonts w:cs="Tahoma"/>
          <w:szCs w:val="24"/>
        </w:rPr>
      </w:pPr>
      <w:r>
        <w:rPr>
          <w:rFonts w:cs="Tahoma"/>
          <w:szCs w:val="24"/>
        </w:rPr>
        <w:t>Describe how these affected, or might affect</w:t>
      </w:r>
      <w:r w:rsidR="009307D4">
        <w:rPr>
          <w:rFonts w:cs="Tahoma"/>
          <w:szCs w:val="24"/>
        </w:rPr>
        <w:t>,</w:t>
      </w:r>
      <w:r>
        <w:rPr>
          <w:rFonts w:cs="Tahoma"/>
          <w:szCs w:val="24"/>
        </w:rPr>
        <w:t xml:space="preserve"> the outcome of this case/incident.  Be sure to critique any court ruling on these</w:t>
      </w:r>
      <w:r w:rsidR="006E585D">
        <w:rPr>
          <w:rFonts w:cs="Tahoma"/>
          <w:szCs w:val="24"/>
        </w:rPr>
        <w:t xml:space="preserve"> </w:t>
      </w:r>
      <w:r>
        <w:rPr>
          <w:rFonts w:cs="Tahoma"/>
          <w:szCs w:val="24"/>
        </w:rPr>
        <w:t>that might have occurred in your case/incident.</w:t>
      </w:r>
      <w:r w:rsidR="006E585D">
        <w:rPr>
          <w:rFonts w:cs="Tahoma"/>
          <w:szCs w:val="24"/>
        </w:rPr>
        <w:br/>
      </w:r>
      <w:sdt>
        <w:sdtPr>
          <w:rPr>
            <w:rStyle w:val="Style1"/>
            <w:rFonts w:ascii="Tahoma" w:hAnsi="Tahoma" w:cs="Tahoma"/>
          </w:rPr>
          <w:id w:val="1738822128"/>
          <w:placeholder>
            <w:docPart w:val="4B399D317DC348FFB9DA244D0349F0D1"/>
          </w:placeholder>
          <w:temporary/>
          <w:showingPlcHdr/>
        </w:sdtPr>
        <w:sdtEndPr>
          <w:rPr>
            <w:rStyle w:val="DefaultParagraphFont"/>
            <w:rFonts w:cstheme="minorBidi"/>
            <w:color w:val="0F243E"/>
          </w:rPr>
        </w:sdtEndPr>
        <w:sdtContent>
          <w:r w:rsidR="005A7508" w:rsidRPr="006E585D">
            <w:rPr>
              <w:rStyle w:val="PlaceholderText"/>
              <w:rFonts w:cs="Tahoma"/>
              <w:highlight w:val="yellow"/>
            </w:rPr>
            <w:t>Click &amp; type</w:t>
          </w:r>
        </w:sdtContent>
      </w:sdt>
    </w:p>
    <w:p w14:paraId="0EA26743" w14:textId="07A502B6" w:rsidR="006B79DD" w:rsidRDefault="006B79DD" w:rsidP="006E585D">
      <w:pPr>
        <w:pStyle w:val="Heading2"/>
      </w:pPr>
      <w:r>
        <w:t>Step 5</w:t>
      </w:r>
      <w:r w:rsidR="00A220E8">
        <w:t>:</w:t>
      </w:r>
      <w:r w:rsidRPr="00270499">
        <w:t xml:space="preserve"> </w:t>
      </w:r>
      <w:r w:rsidR="00684DB0">
        <w:t>Apply a possible and preferable judicial punishment for the offenses you have identified</w:t>
      </w:r>
      <w:r>
        <w:t xml:space="preserve"> (5 points)</w:t>
      </w:r>
    </w:p>
    <w:p w14:paraId="43C3EDCA" w14:textId="1E8882B0" w:rsidR="00234EFE" w:rsidRDefault="00684DB0" w:rsidP="006E585D">
      <w:r>
        <w:t xml:space="preserve">Research the possible penalties for </w:t>
      </w:r>
      <w:r w:rsidRPr="0060178E">
        <w:rPr>
          <w:i/>
          <w:iCs/>
        </w:rPr>
        <w:t>each</w:t>
      </w:r>
      <w:r>
        <w:t xml:space="preserve"> offense you have identified and describe them fully. Then</w:t>
      </w:r>
      <w:r w:rsidR="0060178E">
        <w:t>,</w:t>
      </w:r>
      <w:r>
        <w:t xml:space="preserve"> taking all of the facts in (be sure to include potential victims), </w:t>
      </w:r>
      <w:r w:rsidR="005661B3">
        <w:t>state what penalty was imposed</w:t>
      </w:r>
      <w:r w:rsidR="0060178E">
        <w:t>,</w:t>
      </w:r>
      <w:r w:rsidR="005661B3">
        <w:t xml:space="preserve"> if any, </w:t>
      </w:r>
      <w:r w:rsidR="00E5504A">
        <w:t xml:space="preserve">or what can be </w:t>
      </w:r>
      <w:r w:rsidR="00C04560">
        <w:t xml:space="preserve">imposed </w:t>
      </w:r>
      <w:r w:rsidR="005661B3">
        <w:t xml:space="preserve">and </w:t>
      </w:r>
      <w:r>
        <w:t>decide on the best penalty according to your own opinions informed by</w:t>
      </w:r>
      <w:bookmarkStart w:id="0" w:name="_GoBack"/>
      <w:bookmarkEnd w:id="0"/>
      <w:r>
        <w:t xml:space="preserve"> ethics and the law.</w:t>
      </w:r>
      <w:r w:rsidR="0060178E">
        <w:t xml:space="preserve"> </w:t>
      </w:r>
      <w:r>
        <w:t>If you note constitutional problems, be sure to discuss these</w:t>
      </w:r>
      <w:r w:rsidR="00EA1981">
        <w:t xml:space="preserve"> as these are important</w:t>
      </w:r>
      <w:r>
        <w:t>.</w:t>
      </w:r>
    </w:p>
    <w:p w14:paraId="07602BD1" w14:textId="10D338DE" w:rsidR="006B79DD" w:rsidRPr="00B9542C" w:rsidRDefault="005661B3" w:rsidP="006B79DD">
      <w:pPr>
        <w:pStyle w:val="ListParagraph"/>
        <w:numPr>
          <w:ilvl w:val="0"/>
          <w:numId w:val="5"/>
        </w:numPr>
        <w:spacing w:line="240" w:lineRule="auto"/>
        <w:rPr>
          <w:rStyle w:val="Style1"/>
          <w:rFonts w:ascii="Tahoma" w:hAnsi="Tahoma" w:cs="Tahoma"/>
          <w:szCs w:val="24"/>
        </w:rPr>
      </w:pPr>
      <w:r>
        <w:rPr>
          <w:rFonts w:cs="Tahoma"/>
          <w:szCs w:val="24"/>
        </w:rPr>
        <w:t>Research and discuss the relevant penalties for each offense</w:t>
      </w:r>
      <w:r w:rsidR="006E585D">
        <w:rPr>
          <w:rFonts w:cs="Tahoma"/>
          <w:szCs w:val="24"/>
        </w:rPr>
        <w:t xml:space="preserve">. </w:t>
      </w:r>
      <w:r w:rsidR="006B79DD" w:rsidRPr="00E6413C">
        <w:rPr>
          <w:rFonts w:cs="Tahoma"/>
          <w:szCs w:val="24"/>
        </w:rPr>
        <w:br/>
      </w:r>
      <w:sdt>
        <w:sdtPr>
          <w:rPr>
            <w:rStyle w:val="Style1"/>
            <w:rFonts w:ascii="Tahoma" w:hAnsi="Tahoma" w:cs="Tahoma"/>
          </w:rPr>
          <w:id w:val="483285331"/>
          <w:placeholder>
            <w:docPart w:val="5A202A185E1A9B4BBF575A5D62E30DE6"/>
          </w:placeholder>
          <w:temporary/>
          <w:showingPlcHdr/>
        </w:sdtPr>
        <w:sdtEndPr>
          <w:rPr>
            <w:rStyle w:val="DefaultParagraphFont"/>
            <w:color w:val="0F243E"/>
          </w:rPr>
        </w:sdtEndPr>
        <w:sdtContent>
          <w:r w:rsidR="006B79DD" w:rsidRPr="00E6413C">
            <w:rPr>
              <w:rStyle w:val="PlaceholderText"/>
              <w:rFonts w:cs="Tahoma"/>
              <w:highlight w:val="yellow"/>
            </w:rPr>
            <w:t>Click &amp; type</w:t>
          </w:r>
        </w:sdtContent>
      </w:sdt>
    </w:p>
    <w:p w14:paraId="33F7F04F" w14:textId="04E878E1" w:rsidR="009307D4" w:rsidRDefault="005661B3" w:rsidP="006E585D">
      <w:pPr>
        <w:pStyle w:val="ListParagraph"/>
        <w:numPr>
          <w:ilvl w:val="0"/>
          <w:numId w:val="5"/>
        </w:numPr>
        <w:spacing w:line="240" w:lineRule="auto"/>
        <w:rPr>
          <w:rFonts w:cs="Tahoma"/>
          <w:szCs w:val="24"/>
        </w:rPr>
      </w:pPr>
      <w:r>
        <w:rPr>
          <w:rFonts w:cs="Tahoma"/>
          <w:szCs w:val="24"/>
        </w:rPr>
        <w:t>E</w:t>
      </w:r>
      <w:r w:rsidR="00801D10">
        <w:rPr>
          <w:rFonts w:cs="Tahoma"/>
          <w:szCs w:val="24"/>
        </w:rPr>
        <w:t>xplain</w:t>
      </w:r>
      <w:r>
        <w:rPr>
          <w:rFonts w:cs="Tahoma"/>
          <w:szCs w:val="24"/>
        </w:rPr>
        <w:t xml:space="preserve"> what penalty was </w:t>
      </w:r>
      <w:r w:rsidR="00801D10">
        <w:rPr>
          <w:rFonts w:cs="Tahoma"/>
          <w:szCs w:val="24"/>
        </w:rPr>
        <w:t>imposed</w:t>
      </w:r>
      <w:r w:rsidR="009307D4">
        <w:rPr>
          <w:rFonts w:cs="Tahoma"/>
          <w:szCs w:val="24"/>
        </w:rPr>
        <w:t>,</w:t>
      </w:r>
      <w:r w:rsidR="00801D10">
        <w:rPr>
          <w:rFonts w:cs="Tahoma"/>
          <w:szCs w:val="24"/>
        </w:rPr>
        <w:t xml:space="preserve"> if any, and what penalties</w:t>
      </w:r>
      <w:r>
        <w:rPr>
          <w:rFonts w:cs="Tahoma"/>
          <w:szCs w:val="24"/>
        </w:rPr>
        <w:t xml:space="preserve"> the law allows</w:t>
      </w:r>
      <w:r w:rsidR="00A64C59">
        <w:rPr>
          <w:rFonts w:cs="Tahoma"/>
          <w:szCs w:val="24"/>
        </w:rPr>
        <w:t>.</w:t>
      </w:r>
      <w:r w:rsidR="009307D4">
        <w:rPr>
          <w:rFonts w:cs="Tahoma"/>
          <w:szCs w:val="24"/>
        </w:rPr>
        <w:br/>
      </w:r>
      <w:sdt>
        <w:sdtPr>
          <w:rPr>
            <w:rStyle w:val="Style1"/>
            <w:rFonts w:ascii="Tahoma" w:hAnsi="Tahoma" w:cs="Tahoma"/>
          </w:rPr>
          <w:id w:val="-821115040"/>
          <w:placeholder>
            <w:docPart w:val="5F698E4468B2714489F0138F4C50DCB5"/>
          </w:placeholder>
          <w:temporary/>
          <w:showingPlcHdr/>
        </w:sdtPr>
        <w:sdtEndPr>
          <w:rPr>
            <w:rStyle w:val="DefaultParagraphFont"/>
            <w:color w:val="0F243E"/>
          </w:rPr>
        </w:sdtEndPr>
        <w:sdtContent>
          <w:r w:rsidR="009307D4" w:rsidRPr="00E6413C">
            <w:rPr>
              <w:rStyle w:val="PlaceholderText"/>
              <w:rFonts w:cs="Tahoma"/>
              <w:highlight w:val="yellow"/>
            </w:rPr>
            <w:t>Click &amp; type</w:t>
          </w:r>
        </w:sdtContent>
      </w:sdt>
    </w:p>
    <w:p w14:paraId="6991A514" w14:textId="712BF461" w:rsidR="00A64C59" w:rsidRPr="006E585D" w:rsidRDefault="005661B3" w:rsidP="006E585D">
      <w:pPr>
        <w:pStyle w:val="ListParagraph"/>
        <w:numPr>
          <w:ilvl w:val="0"/>
          <w:numId w:val="5"/>
        </w:numPr>
        <w:spacing w:line="240" w:lineRule="auto"/>
        <w:rPr>
          <w:rFonts w:cs="Tahoma"/>
          <w:szCs w:val="24"/>
        </w:rPr>
      </w:pPr>
      <w:r>
        <w:rPr>
          <w:rFonts w:cs="Tahoma"/>
          <w:szCs w:val="24"/>
        </w:rPr>
        <w:t>Then, as described above</w:t>
      </w:r>
      <w:r w:rsidR="009307D4">
        <w:rPr>
          <w:rFonts w:cs="Tahoma"/>
          <w:szCs w:val="24"/>
        </w:rPr>
        <w:t>,</w:t>
      </w:r>
      <w:r>
        <w:rPr>
          <w:rFonts w:cs="Tahoma"/>
          <w:szCs w:val="24"/>
        </w:rPr>
        <w:t xml:space="preserve"> provide the penalty you believe to be fair in your case</w:t>
      </w:r>
      <w:r w:rsidR="00801D10">
        <w:rPr>
          <w:rFonts w:cs="Tahoma"/>
          <w:szCs w:val="24"/>
        </w:rPr>
        <w:t xml:space="preserve"> and explain why</w:t>
      </w:r>
      <w:r w:rsidR="00E5504A">
        <w:rPr>
          <w:rFonts w:cs="Tahoma"/>
          <w:szCs w:val="24"/>
        </w:rPr>
        <w:t xml:space="preserve"> (remember to relate it to an ethical system)</w:t>
      </w:r>
      <w:r>
        <w:rPr>
          <w:rFonts w:cs="Tahoma"/>
          <w:szCs w:val="24"/>
        </w:rPr>
        <w:t>.</w:t>
      </w:r>
      <w:r w:rsidR="006E585D">
        <w:rPr>
          <w:rFonts w:cs="Tahoma"/>
          <w:szCs w:val="24"/>
        </w:rPr>
        <w:br/>
      </w:r>
      <w:sdt>
        <w:sdtPr>
          <w:rPr>
            <w:rStyle w:val="Style1"/>
            <w:rFonts w:ascii="Tahoma" w:hAnsi="Tahoma" w:cs="Tahoma"/>
          </w:rPr>
          <w:id w:val="653108194"/>
          <w:placeholder>
            <w:docPart w:val="0A2D3BECB3B6B5449737B3D03418CB5D"/>
          </w:placeholder>
          <w:temporary/>
          <w:showingPlcHdr/>
        </w:sdtPr>
        <w:sdtEndPr>
          <w:rPr>
            <w:rStyle w:val="DefaultParagraphFont"/>
            <w:rFonts w:cstheme="minorBidi"/>
            <w:color w:val="0F243E"/>
          </w:rPr>
        </w:sdtEndPr>
        <w:sdtContent>
          <w:r w:rsidR="00A64C59" w:rsidRPr="006E585D">
            <w:rPr>
              <w:rStyle w:val="PlaceholderText"/>
              <w:rFonts w:cs="Tahoma"/>
              <w:highlight w:val="yellow"/>
            </w:rPr>
            <w:t>Click &amp; type</w:t>
          </w:r>
        </w:sdtContent>
      </w:sdt>
    </w:p>
    <w:p w14:paraId="30C308C4" w14:textId="080E0468" w:rsidR="001B1361" w:rsidRDefault="00746860" w:rsidP="006E585D">
      <w:pPr>
        <w:pStyle w:val="Heading2"/>
      </w:pPr>
      <w:r>
        <w:lastRenderedPageBreak/>
        <w:t>References</w:t>
      </w:r>
      <w:r w:rsidR="00944150">
        <w:rPr>
          <w:rStyle w:val="FootnoteReference"/>
          <w:u w:val="single"/>
        </w:rPr>
        <w:footnoteReference w:id="1"/>
      </w:r>
      <w:r w:rsidRPr="00746860">
        <w:t xml:space="preserve"> </w:t>
      </w:r>
      <w:r w:rsidR="00E6413C">
        <w:t>– (5 points)</w:t>
      </w:r>
    </w:p>
    <w:p w14:paraId="2E6513ED" w14:textId="2DB6E0D9" w:rsidR="00F23D56" w:rsidRDefault="00855B5D" w:rsidP="00932D3E">
      <w:pPr>
        <w:spacing w:after="100" w:afterAutospacing="1" w:line="240" w:lineRule="auto"/>
      </w:pPr>
      <w:r>
        <w:t xml:space="preserve">Your references should be carefully selected and written according to APA style. When citing a case—such as a Supreme Court case such as </w:t>
      </w:r>
      <w:r w:rsidRPr="00F23D56">
        <w:rPr>
          <w:i/>
        </w:rPr>
        <w:t>Miranda</w:t>
      </w:r>
      <w:r w:rsidR="00F424C9">
        <w:t xml:space="preserve">—be </w:t>
      </w:r>
      <w:r>
        <w:t>sure to use the legal citation for th</w:t>
      </w:r>
      <w:r w:rsidR="003544C0">
        <w:t>e case even if it was found in the</w:t>
      </w:r>
      <w:r>
        <w:t xml:space="preserve"> secondary source, i.e.</w:t>
      </w:r>
      <w:r w:rsidR="0060178E">
        <w:t>,</w:t>
      </w:r>
      <w:r>
        <w:t xml:space="preserve"> </w:t>
      </w:r>
      <w:r w:rsidRPr="00855B5D">
        <w:rPr>
          <w:i/>
        </w:rPr>
        <w:t>Miranda v. Arizona</w:t>
      </w:r>
      <w:r>
        <w:t xml:space="preserve">, 384 U.S. 436 (1966). Note that </w:t>
      </w:r>
      <w:r w:rsidR="00F424C9">
        <w:t xml:space="preserve">court </w:t>
      </w:r>
      <w:r>
        <w:t xml:space="preserve">case names are always </w:t>
      </w:r>
      <w:r w:rsidRPr="00855B5D">
        <w:rPr>
          <w:i/>
        </w:rPr>
        <w:t>italicized</w:t>
      </w:r>
      <w:r>
        <w:t>.</w:t>
      </w:r>
      <w:r w:rsidR="00F23D56">
        <w:t xml:space="preserve"> Thus, if you use that case </w:t>
      </w:r>
      <w:r w:rsidR="00CF74FD">
        <w:t>to discuss the Exclusionary Rule</w:t>
      </w:r>
      <w:r w:rsidR="00150829">
        <w:t>, using a quote that you</w:t>
      </w:r>
      <w:r w:rsidR="00F23D56">
        <w:t xml:space="preserve"> found in our text, the </w:t>
      </w:r>
      <w:r w:rsidR="00F424C9">
        <w:t xml:space="preserve">in-text </w:t>
      </w:r>
      <w:r w:rsidR="00F23D56">
        <w:t>citation would be thus</w:t>
      </w:r>
      <w:r w:rsidR="007C16E4">
        <w:t xml:space="preserve"> after the quote</w:t>
      </w:r>
      <w:r w:rsidR="00F23D56">
        <w:t xml:space="preserve">: </w:t>
      </w:r>
    </w:p>
    <w:p w14:paraId="3994E626" w14:textId="77777777" w:rsidR="0027572E" w:rsidRDefault="00CF74FD" w:rsidP="00932D3E">
      <w:pPr>
        <w:spacing w:after="100" w:afterAutospacing="1" w:line="240" w:lineRule="auto"/>
      </w:pPr>
      <w:r>
        <w:t xml:space="preserve">“The </w:t>
      </w:r>
      <w:r w:rsidRPr="005D0EC2">
        <w:rPr>
          <w:i/>
        </w:rPr>
        <w:t>Miranda</w:t>
      </w:r>
      <w:r>
        <w:t xml:space="preserve"> decision essentially established an exclusionary rule applicable to statements made by suspects during custodial interrogation.</w:t>
      </w:r>
      <w:r w:rsidRPr="00CF74FD">
        <w:t xml:space="preserve"> (</w:t>
      </w:r>
      <w:r w:rsidR="005D0EC2" w:rsidRPr="005D0EC2">
        <w:rPr>
          <w:i/>
        </w:rPr>
        <w:t>Miranda v. Arizona</w:t>
      </w:r>
      <w:r w:rsidR="005D0EC2" w:rsidRPr="005D0EC2">
        <w:t>, 384 U.S. 436 (1966)</w:t>
      </w:r>
      <w:r w:rsidRPr="00CF74FD">
        <w:t>” (</w:t>
      </w:r>
      <w:proofErr w:type="spellStart"/>
      <w:r w:rsidR="00150829">
        <w:t>Scheb</w:t>
      </w:r>
      <w:proofErr w:type="spellEnd"/>
      <w:r w:rsidR="00150829">
        <w:t xml:space="preserve"> et al., 2014, p. 540</w:t>
      </w:r>
      <w:r w:rsidRPr="00CF74FD">
        <w:t xml:space="preserve">). </w:t>
      </w:r>
    </w:p>
    <w:p w14:paraId="31815B8B" w14:textId="77777777" w:rsidR="00D379ED" w:rsidRDefault="00D379ED" w:rsidP="00932D3E">
      <w:pPr>
        <w:spacing w:after="100" w:afterAutospacing="1" w:line="240" w:lineRule="auto"/>
      </w:pPr>
      <w:r>
        <w:t>For this example, i</w:t>
      </w:r>
      <w:r w:rsidR="00074F51">
        <w:t>n the References section at the end</w:t>
      </w:r>
      <w:r w:rsidR="00B5350E">
        <w:t>,</w:t>
      </w:r>
      <w:r w:rsidR="00074F51">
        <w:t xml:space="preserve"> reference only the text by </w:t>
      </w:r>
      <w:proofErr w:type="spellStart"/>
      <w:r w:rsidR="00074F51">
        <w:t>Scheb</w:t>
      </w:r>
      <w:proofErr w:type="spellEnd"/>
      <w:r w:rsidR="00437015">
        <w:t xml:space="preserve"> in which you found the quote/information</w:t>
      </w:r>
      <w:r w:rsidR="00074F51">
        <w:t xml:space="preserve">. </w:t>
      </w:r>
    </w:p>
    <w:p w14:paraId="51F65606" w14:textId="290EA29E" w:rsidR="00A64C59" w:rsidRDefault="00074F51" w:rsidP="00932D3E">
      <w:pPr>
        <w:spacing w:after="100" w:afterAutospacing="1" w:line="240" w:lineRule="auto"/>
      </w:pPr>
      <w:r>
        <w:t>Remember</w:t>
      </w:r>
      <w:r w:rsidR="00B5350E">
        <w:t xml:space="preserve"> to include</w:t>
      </w:r>
      <w:r>
        <w:t xml:space="preserve"> page numbers so your so</w:t>
      </w:r>
      <w:r w:rsidR="007C16E4">
        <w:t xml:space="preserve">urce for a claim can be found </w:t>
      </w:r>
      <w:r w:rsidR="00B5350E">
        <w:t xml:space="preserve">– these </w:t>
      </w:r>
      <w:r w:rsidR="007C16E4">
        <w:t>are</w:t>
      </w:r>
      <w:r>
        <w:t xml:space="preserve"> essential </w:t>
      </w:r>
      <w:r w:rsidR="00437015">
        <w:t xml:space="preserve">in the citation </w:t>
      </w:r>
      <w:r>
        <w:t>unless unobtainable due to a source being Web</w:t>
      </w:r>
      <w:r w:rsidR="00B5350E">
        <w:t>-</w:t>
      </w:r>
      <w:r>
        <w:t>based</w:t>
      </w:r>
      <w:r w:rsidR="00437015">
        <w:t xml:space="preserve"> and </w:t>
      </w:r>
      <w:r w:rsidR="00B5350E">
        <w:t xml:space="preserve">therefore </w:t>
      </w:r>
      <w:r w:rsidR="00437015">
        <w:t xml:space="preserve">not </w:t>
      </w:r>
      <w:r w:rsidR="00B5350E">
        <w:t>having</w:t>
      </w:r>
      <w:r w:rsidR="00437015">
        <w:t xml:space="preserve"> them</w:t>
      </w:r>
      <w:r>
        <w:t>.</w:t>
      </w:r>
      <w:r w:rsidR="0027572E">
        <w:t xml:space="preserve"> An APA Style Guide can be found online.</w:t>
      </w:r>
    </w:p>
    <w:p w14:paraId="4C78417A" w14:textId="164D8E1A" w:rsidR="00116E0F" w:rsidRDefault="00116E0F" w:rsidP="00116E0F">
      <w:pPr>
        <w:spacing w:after="100" w:afterAutospacing="1" w:line="240" w:lineRule="auto"/>
      </w:pPr>
      <w:r>
        <w:t xml:space="preserve">Remember, the </w:t>
      </w:r>
      <w:hyperlink r:id="rId12" w:history="1">
        <w:r w:rsidRPr="00116E0F">
          <w:rPr>
            <w:rStyle w:val="Hyperlink"/>
          </w:rPr>
          <w:t>DMACC Library</w:t>
        </w:r>
      </w:hyperlink>
      <w:r>
        <w:t xml:space="preserve"> is always online and always open. Start your research</w:t>
      </w:r>
      <w:r w:rsidR="000A4032">
        <w:t xml:space="preserve"> </w:t>
      </w:r>
      <w:r w:rsidR="009D02AB">
        <w:t>with</w:t>
      </w:r>
      <w:r w:rsidR="000A4032">
        <w:t xml:space="preserve"> the </w:t>
      </w:r>
      <w:hyperlink r:id="rId13" w:history="1">
        <w:r w:rsidR="000A4032">
          <w:rPr>
            <w:rStyle w:val="Hyperlink"/>
          </w:rPr>
          <w:t>Research Basics page</w:t>
        </w:r>
      </w:hyperlink>
      <w:r w:rsidR="000A4032">
        <w:t xml:space="preserve">. </w:t>
      </w:r>
      <w:r>
        <w:t>There are many resources available at your fingertips.</w:t>
      </w:r>
    </w:p>
    <w:p w14:paraId="73856748" w14:textId="4BC1CF04" w:rsidR="00116E0F" w:rsidRPr="006E585D" w:rsidRDefault="007C16E4" w:rsidP="00116E0F">
      <w:pPr>
        <w:spacing w:after="100" w:afterAutospacing="1" w:line="240" w:lineRule="auto"/>
        <w:rPr>
          <w:b/>
        </w:rPr>
      </w:pPr>
      <w:r>
        <w:rPr>
          <w:b/>
        </w:rPr>
        <w:t>Find and use a minimum of four</w:t>
      </w:r>
      <w:r w:rsidR="00116E0F" w:rsidRPr="006E585D">
        <w:rPr>
          <w:b/>
        </w:rPr>
        <w:t xml:space="preserve"> quality, academic sources and list them in APA format.</w:t>
      </w:r>
    </w:p>
    <w:p w14:paraId="43F09E99" w14:textId="77777777" w:rsidR="00E6413C" w:rsidRPr="000C7E20" w:rsidRDefault="002D75BD" w:rsidP="00F05EA6">
      <w:pPr>
        <w:spacing w:before="100" w:beforeAutospacing="1" w:after="100" w:afterAutospacing="1" w:line="480" w:lineRule="auto"/>
        <w:rPr>
          <w:rFonts w:cs="Tahoma"/>
        </w:rPr>
      </w:pPr>
      <w:sdt>
        <w:sdtPr>
          <w:rPr>
            <w:rStyle w:val="Style1"/>
            <w:rFonts w:cs="Tahoma"/>
          </w:rPr>
          <w:id w:val="2040159748"/>
          <w:placeholder>
            <w:docPart w:val="58DD6BCE2D403A43819B8D62BFAB5384"/>
          </w:placeholder>
          <w:temporary/>
          <w:showingPlcHdr/>
        </w:sdtPr>
        <w:sdtEndPr>
          <w:rPr>
            <w:rStyle w:val="DefaultParagraphFont"/>
            <w:rFonts w:ascii="Tahoma" w:hAnsi="Tahoma"/>
            <w:color w:val="0F243E"/>
          </w:rPr>
        </w:sdtEndPr>
        <w:sdtContent>
          <w:r w:rsidR="00E6413C" w:rsidRPr="000872EE">
            <w:rPr>
              <w:rStyle w:val="PlaceholderText"/>
              <w:rFonts w:cs="Tahoma"/>
              <w:highlight w:val="yellow"/>
            </w:rPr>
            <w:t>Click &amp; type</w:t>
          </w:r>
        </w:sdtContent>
      </w:sdt>
    </w:p>
    <w:p w14:paraId="30C0D8DC" w14:textId="77777777" w:rsidR="00F843BF" w:rsidRPr="00E9628D" w:rsidRDefault="00F843BF" w:rsidP="00F843BF">
      <w:pPr>
        <w:rPr>
          <w:rFonts w:ascii="Arial" w:hAnsi="Arial" w:cs="Arial"/>
          <w:szCs w:val="24"/>
        </w:rPr>
      </w:pPr>
    </w:p>
    <w:sectPr w:rsidR="00F843BF" w:rsidRPr="00E9628D">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38DC78" w14:textId="77777777" w:rsidR="002D75BD" w:rsidRDefault="002D75BD" w:rsidP="00C5291F">
      <w:pPr>
        <w:spacing w:after="0" w:line="240" w:lineRule="auto"/>
      </w:pPr>
      <w:r>
        <w:separator/>
      </w:r>
    </w:p>
  </w:endnote>
  <w:endnote w:type="continuationSeparator" w:id="0">
    <w:p w14:paraId="6F683CE8" w14:textId="77777777" w:rsidR="002D75BD" w:rsidRDefault="002D75BD" w:rsidP="00C529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altName w:val="Cambria"/>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85755089"/>
      <w:docPartObj>
        <w:docPartGallery w:val="Page Numbers (Bottom of Page)"/>
        <w:docPartUnique/>
      </w:docPartObj>
    </w:sdtPr>
    <w:sdtEndPr>
      <w:rPr>
        <w:noProof/>
      </w:rPr>
    </w:sdtEndPr>
    <w:sdtContent>
      <w:p w14:paraId="016E78F3" w14:textId="66D60593" w:rsidR="001200EB" w:rsidRDefault="001200EB">
        <w:pPr>
          <w:pStyle w:val="Footer"/>
          <w:jc w:val="center"/>
        </w:pPr>
        <w:r>
          <w:fldChar w:fldCharType="begin"/>
        </w:r>
        <w:r>
          <w:instrText xml:space="preserve"> PAGE   \* MERGEFORMAT </w:instrText>
        </w:r>
        <w:r>
          <w:fldChar w:fldCharType="separate"/>
        </w:r>
        <w:r w:rsidR="001642BD">
          <w:rPr>
            <w:noProof/>
          </w:rPr>
          <w:t>4</w:t>
        </w:r>
        <w:r>
          <w:rPr>
            <w:noProof/>
          </w:rPr>
          <w:fldChar w:fldCharType="end"/>
        </w:r>
      </w:p>
    </w:sdtContent>
  </w:sdt>
  <w:p w14:paraId="73F4D100" w14:textId="77777777" w:rsidR="00C5291F" w:rsidRDefault="00C529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2FBC13" w14:textId="77777777" w:rsidR="002D75BD" w:rsidRDefault="002D75BD" w:rsidP="00C5291F">
      <w:pPr>
        <w:spacing w:after="0" w:line="240" w:lineRule="auto"/>
      </w:pPr>
      <w:r>
        <w:separator/>
      </w:r>
    </w:p>
  </w:footnote>
  <w:footnote w:type="continuationSeparator" w:id="0">
    <w:p w14:paraId="77111662" w14:textId="77777777" w:rsidR="002D75BD" w:rsidRDefault="002D75BD" w:rsidP="00C5291F">
      <w:pPr>
        <w:spacing w:after="0" w:line="240" w:lineRule="auto"/>
      </w:pPr>
      <w:r>
        <w:continuationSeparator/>
      </w:r>
    </w:p>
  </w:footnote>
  <w:footnote w:id="1">
    <w:p w14:paraId="755D9F7F" w14:textId="20B60B74" w:rsidR="00944150" w:rsidRPr="00C50D7A" w:rsidRDefault="00944150" w:rsidP="00944150">
      <w:pPr>
        <w:autoSpaceDE w:val="0"/>
        <w:autoSpaceDN w:val="0"/>
        <w:adjustRightInd w:val="0"/>
        <w:rPr>
          <w:rStyle w:val="Style1"/>
          <w:rFonts w:cs="Tahoma"/>
          <w:sz w:val="16"/>
          <w:szCs w:val="16"/>
        </w:rPr>
      </w:pPr>
      <w:r>
        <w:rPr>
          <w:rStyle w:val="FootnoteReference"/>
        </w:rPr>
        <w:footnoteRef/>
      </w:r>
      <w:r>
        <w:t xml:space="preserve"> </w:t>
      </w:r>
      <w:r w:rsidRPr="00D564BD">
        <w:rPr>
          <w:sz w:val="16"/>
          <w:szCs w:val="16"/>
        </w:rPr>
        <w:t>REMINDER</w:t>
      </w:r>
      <w:r w:rsidRPr="00C50D7A">
        <w:rPr>
          <w:rStyle w:val="Style1"/>
          <w:rFonts w:cs="Tahoma"/>
          <w:sz w:val="16"/>
          <w:szCs w:val="16"/>
        </w:rPr>
        <w:t xml:space="preserve">:  Please remember that Wikipedia and other similar sites provide summaries of information, which are not suitable </w:t>
      </w:r>
      <w:r>
        <w:rPr>
          <w:rStyle w:val="Style1"/>
          <w:rFonts w:cs="Tahoma"/>
          <w:sz w:val="16"/>
          <w:szCs w:val="16"/>
        </w:rPr>
        <w:t>as</w:t>
      </w:r>
      <w:r w:rsidRPr="00C50D7A">
        <w:rPr>
          <w:rStyle w:val="Style1"/>
          <w:rFonts w:cs="Tahoma"/>
          <w:sz w:val="16"/>
          <w:szCs w:val="16"/>
        </w:rPr>
        <w:t xml:space="preserve"> research citations and references. This type of information is similar to</w:t>
      </w:r>
      <w:r>
        <w:rPr>
          <w:rStyle w:val="Style1"/>
          <w:rFonts w:cs="Tahoma"/>
          <w:sz w:val="16"/>
          <w:szCs w:val="16"/>
        </w:rPr>
        <w:t xml:space="preserve"> the legal concept of</w:t>
      </w:r>
      <w:r w:rsidRPr="00C50D7A">
        <w:rPr>
          <w:rStyle w:val="Style1"/>
          <w:rFonts w:cs="Tahoma"/>
          <w:sz w:val="16"/>
          <w:szCs w:val="16"/>
        </w:rPr>
        <w:t xml:space="preserve"> hearsay and is not reliable. </w:t>
      </w:r>
      <w:r>
        <w:rPr>
          <w:rStyle w:val="Style1"/>
          <w:rFonts w:cs="Tahoma"/>
          <w:sz w:val="16"/>
          <w:szCs w:val="16"/>
        </w:rPr>
        <w:t>R</w:t>
      </w:r>
      <w:r w:rsidRPr="00C50D7A">
        <w:rPr>
          <w:rStyle w:val="Style1"/>
          <w:rFonts w:cs="Tahoma"/>
          <w:sz w:val="16"/>
          <w:szCs w:val="16"/>
        </w:rPr>
        <w:t xml:space="preserve">esearch </w:t>
      </w:r>
      <w:r>
        <w:rPr>
          <w:rStyle w:val="Style1"/>
          <w:rFonts w:cs="Tahoma"/>
          <w:sz w:val="16"/>
          <w:szCs w:val="16"/>
        </w:rPr>
        <w:t>is</w:t>
      </w:r>
      <w:r w:rsidRPr="00C50D7A">
        <w:rPr>
          <w:rStyle w:val="Style1"/>
          <w:rFonts w:cs="Tahoma"/>
          <w:sz w:val="16"/>
          <w:szCs w:val="16"/>
        </w:rPr>
        <w:t xml:space="preserve"> based on the original source of the information, and not a third party’s summary of it. </w:t>
      </w:r>
      <w:r w:rsidRPr="00C50D7A">
        <w:rPr>
          <w:rFonts w:cs="Tahoma"/>
          <w:sz w:val="16"/>
          <w:szCs w:val="16"/>
        </w:rPr>
        <w:t>It is okay to use Wikipedia to find additional resources for your</w:t>
      </w:r>
      <w:r>
        <w:rPr>
          <w:rFonts w:cs="Tahoma"/>
          <w:sz w:val="16"/>
          <w:szCs w:val="16"/>
        </w:rPr>
        <w:t xml:space="preserve"> </w:t>
      </w:r>
      <w:r w:rsidRPr="00C50D7A">
        <w:rPr>
          <w:rFonts w:cs="Tahoma"/>
          <w:sz w:val="16"/>
          <w:szCs w:val="16"/>
        </w:rPr>
        <w:t>assignment (</w:t>
      </w:r>
      <w:r>
        <w:rPr>
          <w:rFonts w:cs="Tahoma"/>
          <w:sz w:val="16"/>
          <w:szCs w:val="16"/>
        </w:rPr>
        <w:t xml:space="preserve">e.g., </w:t>
      </w:r>
      <w:r w:rsidRPr="00C50D7A">
        <w:rPr>
          <w:rFonts w:cs="Tahoma"/>
          <w:sz w:val="16"/>
          <w:szCs w:val="16"/>
        </w:rPr>
        <w:t xml:space="preserve">look at the list of sources at the bottom of the </w:t>
      </w:r>
      <w:r>
        <w:rPr>
          <w:rFonts w:cs="Tahoma"/>
          <w:sz w:val="16"/>
          <w:szCs w:val="16"/>
        </w:rPr>
        <w:t xml:space="preserve">Wiki </w:t>
      </w:r>
      <w:r w:rsidRPr="00C50D7A">
        <w:rPr>
          <w:rFonts w:cs="Tahoma"/>
          <w:sz w:val="16"/>
          <w:szCs w:val="16"/>
        </w:rPr>
        <w:t>article),</w:t>
      </w:r>
      <w:r>
        <w:rPr>
          <w:rFonts w:cs="Tahoma"/>
          <w:sz w:val="16"/>
          <w:szCs w:val="16"/>
        </w:rPr>
        <w:t xml:space="preserve"> </w:t>
      </w:r>
      <w:r w:rsidRPr="00C50D7A">
        <w:rPr>
          <w:rFonts w:cs="Tahoma"/>
          <w:sz w:val="16"/>
          <w:szCs w:val="16"/>
        </w:rPr>
        <w:t xml:space="preserve">but Wikipedia itself should not be used as </w:t>
      </w:r>
      <w:r>
        <w:rPr>
          <w:rFonts w:cs="Tahoma"/>
          <w:sz w:val="16"/>
          <w:szCs w:val="16"/>
        </w:rPr>
        <w:t xml:space="preserve">a reference for </w:t>
      </w:r>
      <w:r w:rsidRPr="00C50D7A">
        <w:rPr>
          <w:rFonts w:cs="Tahoma"/>
          <w:sz w:val="16"/>
          <w:szCs w:val="16"/>
        </w:rPr>
        <w:t>cited sources.</w:t>
      </w:r>
    </w:p>
    <w:p w14:paraId="23BCCA24" w14:textId="77777777" w:rsidR="00944150" w:rsidRDefault="00944150" w:rsidP="00944150">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577748"/>
    <w:multiLevelType w:val="hybridMultilevel"/>
    <w:tmpl w:val="8B7C84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697647"/>
    <w:multiLevelType w:val="hybridMultilevel"/>
    <w:tmpl w:val="967E04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8E5229"/>
    <w:multiLevelType w:val="hybridMultilevel"/>
    <w:tmpl w:val="C7BE7F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1833AD"/>
    <w:multiLevelType w:val="hybridMultilevel"/>
    <w:tmpl w:val="C7BE7F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3E2545"/>
    <w:multiLevelType w:val="hybridMultilevel"/>
    <w:tmpl w:val="C7BE7F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FE40DF"/>
    <w:multiLevelType w:val="hybridMultilevel"/>
    <w:tmpl w:val="D27EC2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645EB0"/>
    <w:multiLevelType w:val="hybridMultilevel"/>
    <w:tmpl w:val="C7BE7F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482209"/>
    <w:multiLevelType w:val="hybridMultilevel"/>
    <w:tmpl w:val="C7BE7F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29A32C3"/>
    <w:multiLevelType w:val="hybridMultilevel"/>
    <w:tmpl w:val="C7BE7F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5"/>
  </w:num>
  <w:num w:numId="5">
    <w:abstractNumId w:val="6"/>
  </w:num>
  <w:num w:numId="6">
    <w:abstractNumId w:val="2"/>
  </w:num>
  <w:num w:numId="7">
    <w:abstractNumId w:val="7"/>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43BF"/>
    <w:rsid w:val="00044B70"/>
    <w:rsid w:val="000602BF"/>
    <w:rsid w:val="00074F51"/>
    <w:rsid w:val="00086D88"/>
    <w:rsid w:val="000A4032"/>
    <w:rsid w:val="000A6BA5"/>
    <w:rsid w:val="000D2757"/>
    <w:rsid w:val="000D67B7"/>
    <w:rsid w:val="0011343B"/>
    <w:rsid w:val="00116E0F"/>
    <w:rsid w:val="001200EB"/>
    <w:rsid w:val="00150829"/>
    <w:rsid w:val="001642BD"/>
    <w:rsid w:val="00196779"/>
    <w:rsid w:val="001B1361"/>
    <w:rsid w:val="001F59D9"/>
    <w:rsid w:val="00212F9B"/>
    <w:rsid w:val="00234EFE"/>
    <w:rsid w:val="00260CE1"/>
    <w:rsid w:val="00270499"/>
    <w:rsid w:val="0027572E"/>
    <w:rsid w:val="00280ABB"/>
    <w:rsid w:val="00286005"/>
    <w:rsid w:val="002B403F"/>
    <w:rsid w:val="002B4D03"/>
    <w:rsid w:val="002C1C0F"/>
    <w:rsid w:val="002D53CE"/>
    <w:rsid w:val="002D5BC8"/>
    <w:rsid w:val="002D75BD"/>
    <w:rsid w:val="002E7AF0"/>
    <w:rsid w:val="002E7FCC"/>
    <w:rsid w:val="002F1423"/>
    <w:rsid w:val="003544C0"/>
    <w:rsid w:val="00365F6B"/>
    <w:rsid w:val="00397571"/>
    <w:rsid w:val="003A6BEB"/>
    <w:rsid w:val="003D59E2"/>
    <w:rsid w:val="003D6641"/>
    <w:rsid w:val="003E5DC2"/>
    <w:rsid w:val="0041092E"/>
    <w:rsid w:val="00437015"/>
    <w:rsid w:val="00447C2E"/>
    <w:rsid w:val="0046704F"/>
    <w:rsid w:val="00470C4F"/>
    <w:rsid w:val="004713A4"/>
    <w:rsid w:val="00476985"/>
    <w:rsid w:val="00484D20"/>
    <w:rsid w:val="00496E64"/>
    <w:rsid w:val="004A2361"/>
    <w:rsid w:val="004E29AD"/>
    <w:rsid w:val="004E6590"/>
    <w:rsid w:val="004F5F20"/>
    <w:rsid w:val="00537BB8"/>
    <w:rsid w:val="005661B3"/>
    <w:rsid w:val="005A7508"/>
    <w:rsid w:val="005C5149"/>
    <w:rsid w:val="005D0EC2"/>
    <w:rsid w:val="005E14CD"/>
    <w:rsid w:val="005F5222"/>
    <w:rsid w:val="0060178E"/>
    <w:rsid w:val="00634C0F"/>
    <w:rsid w:val="0065175D"/>
    <w:rsid w:val="00653AE0"/>
    <w:rsid w:val="0067555F"/>
    <w:rsid w:val="00683B71"/>
    <w:rsid w:val="00684DB0"/>
    <w:rsid w:val="006A4AE2"/>
    <w:rsid w:val="006B79DD"/>
    <w:rsid w:val="006C57AE"/>
    <w:rsid w:val="006E4346"/>
    <w:rsid w:val="006E585D"/>
    <w:rsid w:val="0072140F"/>
    <w:rsid w:val="007229A4"/>
    <w:rsid w:val="00730040"/>
    <w:rsid w:val="00737257"/>
    <w:rsid w:val="00740535"/>
    <w:rsid w:val="00746860"/>
    <w:rsid w:val="007642CF"/>
    <w:rsid w:val="00797655"/>
    <w:rsid w:val="007A65B9"/>
    <w:rsid w:val="007B07EC"/>
    <w:rsid w:val="007B2113"/>
    <w:rsid w:val="007C16E4"/>
    <w:rsid w:val="007C6A8F"/>
    <w:rsid w:val="007D4EBA"/>
    <w:rsid w:val="007D58CE"/>
    <w:rsid w:val="007E3620"/>
    <w:rsid w:val="007E6E84"/>
    <w:rsid w:val="007F60A1"/>
    <w:rsid w:val="00801D10"/>
    <w:rsid w:val="0080334C"/>
    <w:rsid w:val="00825912"/>
    <w:rsid w:val="00855B5D"/>
    <w:rsid w:val="008B2A32"/>
    <w:rsid w:val="008E5D04"/>
    <w:rsid w:val="00904BB8"/>
    <w:rsid w:val="0092637A"/>
    <w:rsid w:val="009307D4"/>
    <w:rsid w:val="00932D3E"/>
    <w:rsid w:val="00941A00"/>
    <w:rsid w:val="00944150"/>
    <w:rsid w:val="009A51C7"/>
    <w:rsid w:val="009B360A"/>
    <w:rsid w:val="009D02AB"/>
    <w:rsid w:val="009D528A"/>
    <w:rsid w:val="009F119A"/>
    <w:rsid w:val="00A00A4E"/>
    <w:rsid w:val="00A15494"/>
    <w:rsid w:val="00A220E8"/>
    <w:rsid w:val="00A3735B"/>
    <w:rsid w:val="00A57C6D"/>
    <w:rsid w:val="00A64C59"/>
    <w:rsid w:val="00A80D6A"/>
    <w:rsid w:val="00A810DE"/>
    <w:rsid w:val="00A9262A"/>
    <w:rsid w:val="00B11245"/>
    <w:rsid w:val="00B257C9"/>
    <w:rsid w:val="00B3549C"/>
    <w:rsid w:val="00B40899"/>
    <w:rsid w:val="00B4205A"/>
    <w:rsid w:val="00B433FB"/>
    <w:rsid w:val="00B5350E"/>
    <w:rsid w:val="00B53920"/>
    <w:rsid w:val="00B56C69"/>
    <w:rsid w:val="00B74D64"/>
    <w:rsid w:val="00B7664E"/>
    <w:rsid w:val="00B9542C"/>
    <w:rsid w:val="00BE4102"/>
    <w:rsid w:val="00C04560"/>
    <w:rsid w:val="00C10473"/>
    <w:rsid w:val="00C36E8A"/>
    <w:rsid w:val="00C47756"/>
    <w:rsid w:val="00C5291F"/>
    <w:rsid w:val="00C67614"/>
    <w:rsid w:val="00C819EE"/>
    <w:rsid w:val="00C83641"/>
    <w:rsid w:val="00CB5AC2"/>
    <w:rsid w:val="00CE68B9"/>
    <w:rsid w:val="00CF74FD"/>
    <w:rsid w:val="00D14502"/>
    <w:rsid w:val="00D379ED"/>
    <w:rsid w:val="00D55C75"/>
    <w:rsid w:val="00D67666"/>
    <w:rsid w:val="00D77332"/>
    <w:rsid w:val="00DE302D"/>
    <w:rsid w:val="00DE391D"/>
    <w:rsid w:val="00E11518"/>
    <w:rsid w:val="00E16CF8"/>
    <w:rsid w:val="00E30640"/>
    <w:rsid w:val="00E34D91"/>
    <w:rsid w:val="00E350E9"/>
    <w:rsid w:val="00E448EF"/>
    <w:rsid w:val="00E46A23"/>
    <w:rsid w:val="00E5504A"/>
    <w:rsid w:val="00E6413C"/>
    <w:rsid w:val="00E77717"/>
    <w:rsid w:val="00E82D00"/>
    <w:rsid w:val="00E8520E"/>
    <w:rsid w:val="00E939B0"/>
    <w:rsid w:val="00E94C76"/>
    <w:rsid w:val="00E9628D"/>
    <w:rsid w:val="00EA1981"/>
    <w:rsid w:val="00EA7851"/>
    <w:rsid w:val="00EB6755"/>
    <w:rsid w:val="00ED0D74"/>
    <w:rsid w:val="00ED5CE7"/>
    <w:rsid w:val="00F02089"/>
    <w:rsid w:val="00F05EA6"/>
    <w:rsid w:val="00F112BC"/>
    <w:rsid w:val="00F1524C"/>
    <w:rsid w:val="00F23D56"/>
    <w:rsid w:val="00F424C9"/>
    <w:rsid w:val="00F67E12"/>
    <w:rsid w:val="00F76524"/>
    <w:rsid w:val="00F843BF"/>
    <w:rsid w:val="00F974F9"/>
    <w:rsid w:val="00FA6050"/>
    <w:rsid w:val="00FB4BC0"/>
    <w:rsid w:val="00FC035E"/>
    <w:rsid w:val="00FC6607"/>
    <w:rsid w:val="00FD73F2"/>
    <w:rsid w:val="00FF11BA"/>
    <w:rsid w:val="00FF4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2F79D"/>
  <w15:docId w15:val="{96CD3A9C-0FB8-A042-B5F6-7D55876AA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413C"/>
    <w:pPr>
      <w:spacing w:after="200" w:line="276" w:lineRule="auto"/>
    </w:pPr>
    <w:rPr>
      <w:rFonts w:ascii="Tahoma" w:hAnsi="Tahoma"/>
      <w:sz w:val="24"/>
    </w:rPr>
  </w:style>
  <w:style w:type="paragraph" w:styleId="Heading1">
    <w:name w:val="heading 1"/>
    <w:basedOn w:val="Normal"/>
    <w:next w:val="Normal"/>
    <w:link w:val="Heading1Char"/>
    <w:uiPriority w:val="9"/>
    <w:qFormat/>
    <w:rsid w:val="00FA6050"/>
    <w:pPr>
      <w:spacing w:before="100" w:beforeAutospacing="1" w:after="100" w:afterAutospacing="1" w:line="240" w:lineRule="auto"/>
      <w:jc w:val="center"/>
      <w:outlineLvl w:val="0"/>
    </w:pPr>
    <w:rPr>
      <w:rFonts w:eastAsiaTheme="minorEastAsia" w:cs="Tahoma"/>
      <w:b/>
      <w:sz w:val="48"/>
      <w:szCs w:val="44"/>
    </w:rPr>
  </w:style>
  <w:style w:type="paragraph" w:styleId="Heading2">
    <w:name w:val="heading 2"/>
    <w:basedOn w:val="Normal"/>
    <w:next w:val="Normal"/>
    <w:link w:val="Heading2Char"/>
    <w:uiPriority w:val="9"/>
    <w:unhideWhenUsed/>
    <w:qFormat/>
    <w:rsid w:val="006E585D"/>
    <w:pPr>
      <w:spacing w:before="360" w:after="360" w:line="240" w:lineRule="auto"/>
      <w:outlineLvl w:val="1"/>
    </w:pPr>
    <w:rPr>
      <w:rFonts w:cs="Tahoma"/>
      <w:b/>
      <w:sz w:val="36"/>
      <w:szCs w:val="24"/>
    </w:rPr>
  </w:style>
  <w:style w:type="paragraph" w:styleId="Heading3">
    <w:name w:val="heading 3"/>
    <w:basedOn w:val="Normal"/>
    <w:next w:val="Normal"/>
    <w:link w:val="Heading3Char"/>
    <w:uiPriority w:val="9"/>
    <w:semiHidden/>
    <w:unhideWhenUsed/>
    <w:qFormat/>
    <w:rsid w:val="005E14CD"/>
    <w:pPr>
      <w:keepNext/>
      <w:keepLines/>
      <w:spacing w:before="360" w:after="0" w:line="240" w:lineRule="auto"/>
      <w:outlineLvl w:val="2"/>
    </w:pPr>
    <w:rPr>
      <w:rFonts w:asciiTheme="majorHAnsi" w:eastAsiaTheme="majorEastAsia" w:hAnsiTheme="majorHAnsi" w:cstheme="majorBidi"/>
      <w:color w:val="1F3763" w:themeColor="accent1" w:themeShade="7F"/>
      <w:sz w:val="3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6050"/>
    <w:rPr>
      <w:rFonts w:ascii="Tahoma" w:eastAsiaTheme="minorEastAsia" w:hAnsi="Tahoma" w:cs="Tahoma"/>
      <w:b/>
      <w:sz w:val="48"/>
      <w:szCs w:val="44"/>
    </w:rPr>
  </w:style>
  <w:style w:type="paragraph" w:styleId="ListParagraph">
    <w:name w:val="List Paragraph"/>
    <w:basedOn w:val="Normal"/>
    <w:uiPriority w:val="34"/>
    <w:qFormat/>
    <w:rsid w:val="00F02089"/>
    <w:pPr>
      <w:spacing w:after="240"/>
      <w:ind w:left="720"/>
    </w:pPr>
  </w:style>
  <w:style w:type="character" w:customStyle="1" w:styleId="Style1">
    <w:name w:val="Style1"/>
    <w:basedOn w:val="DefaultParagraphFont"/>
    <w:uiPriority w:val="1"/>
    <w:rsid w:val="00D55C75"/>
    <w:rPr>
      <w:rFonts w:ascii="Arial" w:hAnsi="Arial"/>
      <w:color w:val="auto"/>
      <w:sz w:val="24"/>
    </w:rPr>
  </w:style>
  <w:style w:type="character" w:styleId="PlaceholderText">
    <w:name w:val="Placeholder Text"/>
    <w:basedOn w:val="DefaultParagraphFont"/>
    <w:uiPriority w:val="99"/>
    <w:semiHidden/>
    <w:rsid w:val="00D55C75"/>
    <w:rPr>
      <w:color w:val="808080"/>
    </w:rPr>
  </w:style>
  <w:style w:type="paragraph" w:styleId="Header">
    <w:name w:val="header"/>
    <w:basedOn w:val="Normal"/>
    <w:link w:val="HeaderChar"/>
    <w:uiPriority w:val="99"/>
    <w:unhideWhenUsed/>
    <w:rsid w:val="00C529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291F"/>
  </w:style>
  <w:style w:type="paragraph" w:styleId="Footer">
    <w:name w:val="footer"/>
    <w:basedOn w:val="Normal"/>
    <w:link w:val="FooterChar"/>
    <w:uiPriority w:val="99"/>
    <w:unhideWhenUsed/>
    <w:rsid w:val="00C529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291F"/>
  </w:style>
  <w:style w:type="paragraph" w:styleId="Revision">
    <w:name w:val="Revision"/>
    <w:hidden/>
    <w:uiPriority w:val="99"/>
    <w:semiHidden/>
    <w:rsid w:val="007229A4"/>
    <w:pPr>
      <w:spacing w:after="0" w:line="240" w:lineRule="auto"/>
    </w:pPr>
  </w:style>
  <w:style w:type="paragraph" w:styleId="BalloonText">
    <w:name w:val="Balloon Text"/>
    <w:basedOn w:val="Normal"/>
    <w:link w:val="BalloonTextChar"/>
    <w:uiPriority w:val="99"/>
    <w:semiHidden/>
    <w:unhideWhenUsed/>
    <w:rsid w:val="007229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9A4"/>
    <w:rPr>
      <w:rFonts w:ascii="Segoe UI" w:hAnsi="Segoe UI" w:cs="Segoe UI"/>
      <w:sz w:val="18"/>
      <w:szCs w:val="18"/>
    </w:rPr>
  </w:style>
  <w:style w:type="character" w:customStyle="1" w:styleId="Heading2Char">
    <w:name w:val="Heading 2 Char"/>
    <w:basedOn w:val="DefaultParagraphFont"/>
    <w:link w:val="Heading2"/>
    <w:uiPriority w:val="9"/>
    <w:rsid w:val="006E585D"/>
    <w:rPr>
      <w:rFonts w:ascii="Tahoma" w:hAnsi="Tahoma" w:cs="Tahoma"/>
      <w:b/>
      <w:sz w:val="36"/>
      <w:szCs w:val="24"/>
    </w:rPr>
  </w:style>
  <w:style w:type="paragraph" w:styleId="FootnoteText">
    <w:name w:val="footnote text"/>
    <w:basedOn w:val="Normal"/>
    <w:link w:val="FootnoteTextChar"/>
    <w:uiPriority w:val="99"/>
    <w:semiHidden/>
    <w:unhideWhenUsed/>
    <w:rsid w:val="00E6413C"/>
    <w:pPr>
      <w:spacing w:after="0" w:line="240" w:lineRule="auto"/>
    </w:pPr>
    <w:rPr>
      <w:rFonts w:eastAsiaTheme="minorEastAsia"/>
      <w:sz w:val="20"/>
      <w:szCs w:val="20"/>
    </w:rPr>
  </w:style>
  <w:style w:type="character" w:customStyle="1" w:styleId="FootnoteTextChar">
    <w:name w:val="Footnote Text Char"/>
    <w:basedOn w:val="DefaultParagraphFont"/>
    <w:link w:val="FootnoteText"/>
    <w:uiPriority w:val="99"/>
    <w:semiHidden/>
    <w:rsid w:val="00E6413C"/>
    <w:rPr>
      <w:rFonts w:ascii="Tahoma" w:eastAsiaTheme="minorEastAsia" w:hAnsi="Tahoma"/>
      <w:sz w:val="20"/>
      <w:szCs w:val="20"/>
    </w:rPr>
  </w:style>
  <w:style w:type="character" w:styleId="FootnoteReference">
    <w:name w:val="footnote reference"/>
    <w:basedOn w:val="DefaultParagraphFont"/>
    <w:uiPriority w:val="99"/>
    <w:semiHidden/>
    <w:unhideWhenUsed/>
    <w:rsid w:val="00E6413C"/>
    <w:rPr>
      <w:vertAlign w:val="superscript"/>
    </w:rPr>
  </w:style>
  <w:style w:type="character" w:customStyle="1" w:styleId="Heading3Char">
    <w:name w:val="Heading 3 Char"/>
    <w:basedOn w:val="DefaultParagraphFont"/>
    <w:link w:val="Heading3"/>
    <w:uiPriority w:val="9"/>
    <w:semiHidden/>
    <w:rsid w:val="005E14CD"/>
    <w:rPr>
      <w:rFonts w:asciiTheme="majorHAnsi" w:eastAsiaTheme="majorEastAsia" w:hAnsiTheme="majorHAnsi" w:cstheme="majorBidi"/>
      <w:color w:val="1F3763" w:themeColor="accent1" w:themeShade="7F"/>
      <w:sz w:val="36"/>
      <w:szCs w:val="24"/>
    </w:rPr>
  </w:style>
  <w:style w:type="character" w:styleId="Hyperlink">
    <w:name w:val="Hyperlink"/>
    <w:basedOn w:val="DefaultParagraphFont"/>
    <w:uiPriority w:val="99"/>
    <w:unhideWhenUsed/>
    <w:rsid w:val="00116E0F"/>
    <w:rPr>
      <w:color w:val="0563C1" w:themeColor="hyperlink"/>
      <w:u w:val="single"/>
    </w:rPr>
  </w:style>
  <w:style w:type="character" w:customStyle="1" w:styleId="UnresolvedMention1">
    <w:name w:val="Unresolved Mention1"/>
    <w:basedOn w:val="DefaultParagraphFont"/>
    <w:uiPriority w:val="99"/>
    <w:semiHidden/>
    <w:unhideWhenUsed/>
    <w:rsid w:val="00116E0F"/>
    <w:rPr>
      <w:color w:val="605E5C"/>
      <w:shd w:val="clear" w:color="auto" w:fill="E1DFDD"/>
    </w:rPr>
  </w:style>
  <w:style w:type="character" w:styleId="FollowedHyperlink">
    <w:name w:val="FollowedHyperlink"/>
    <w:basedOn w:val="DefaultParagraphFont"/>
    <w:uiPriority w:val="99"/>
    <w:semiHidden/>
    <w:unhideWhenUsed/>
    <w:rsid w:val="00116E0F"/>
    <w:rPr>
      <w:color w:val="954F72" w:themeColor="followedHyperlink"/>
      <w:u w:val="single"/>
    </w:rPr>
  </w:style>
  <w:style w:type="character" w:styleId="UnresolvedMention">
    <w:name w:val="Unresolved Mention"/>
    <w:basedOn w:val="DefaultParagraphFont"/>
    <w:uiPriority w:val="99"/>
    <w:semiHidden/>
    <w:unhideWhenUsed/>
    <w:rsid w:val="006017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ibguides.dmacc.edu/researchbasic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dmacc.edu/library/Pages/welcome.aspx"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hs.gov/xlibrary/assets/dhs_risk_lexicon.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AEBA0B218383F4A83B52FA138A1205A"/>
        <w:category>
          <w:name w:val="General"/>
          <w:gallery w:val="placeholder"/>
        </w:category>
        <w:types>
          <w:type w:val="bbPlcHdr"/>
        </w:types>
        <w:behaviors>
          <w:behavior w:val="content"/>
        </w:behaviors>
        <w:guid w:val="{8A9A069F-52E8-7E41-9AF8-0E77A3685125}"/>
      </w:docPartPr>
      <w:docPartBody>
        <w:p w:rsidR="003F6147" w:rsidRDefault="00B75DB2" w:rsidP="00B75DB2">
          <w:pPr>
            <w:pStyle w:val="CAEBA0B218383F4A83B52FA138A1205A"/>
          </w:pPr>
          <w:r w:rsidRPr="00D24090">
            <w:rPr>
              <w:rStyle w:val="PlaceholderText"/>
              <w:rFonts w:eastAsiaTheme="minorHAnsi" w:cs="Arial"/>
            </w:rPr>
            <w:t>Click &amp; type</w:t>
          </w:r>
        </w:p>
      </w:docPartBody>
    </w:docPart>
    <w:docPart>
      <w:docPartPr>
        <w:name w:val="07BC80168F79EF45AB508F2DFB0C1C3B"/>
        <w:category>
          <w:name w:val="General"/>
          <w:gallery w:val="placeholder"/>
        </w:category>
        <w:types>
          <w:type w:val="bbPlcHdr"/>
        </w:types>
        <w:behaviors>
          <w:behavior w:val="content"/>
        </w:behaviors>
        <w:guid w:val="{75306BC0-A76C-674A-9055-CB87093869D6}"/>
      </w:docPartPr>
      <w:docPartBody>
        <w:p w:rsidR="003F6147" w:rsidRDefault="00B75DB2" w:rsidP="00B75DB2">
          <w:pPr>
            <w:pStyle w:val="07BC80168F79EF45AB508F2DFB0C1C3B"/>
          </w:pPr>
          <w:r w:rsidRPr="00D24090">
            <w:rPr>
              <w:rStyle w:val="PlaceholderText"/>
              <w:rFonts w:eastAsiaTheme="minorHAnsi" w:cs="Arial"/>
            </w:rPr>
            <w:t>Click &amp; type</w:t>
          </w:r>
        </w:p>
      </w:docPartBody>
    </w:docPart>
    <w:docPart>
      <w:docPartPr>
        <w:name w:val="2B75B81AA5BEB844A3BB7ABECC225CEF"/>
        <w:category>
          <w:name w:val="General"/>
          <w:gallery w:val="placeholder"/>
        </w:category>
        <w:types>
          <w:type w:val="bbPlcHdr"/>
        </w:types>
        <w:behaviors>
          <w:behavior w:val="content"/>
        </w:behaviors>
        <w:guid w:val="{88E08317-C5D8-AC42-BCD0-CE123D461E3A}"/>
      </w:docPartPr>
      <w:docPartBody>
        <w:p w:rsidR="003F6147" w:rsidRDefault="00B75DB2" w:rsidP="00B75DB2">
          <w:pPr>
            <w:pStyle w:val="2B75B81AA5BEB844A3BB7ABECC225CEF"/>
          </w:pPr>
          <w:r w:rsidRPr="00D24090">
            <w:rPr>
              <w:rStyle w:val="PlaceholderText"/>
              <w:rFonts w:eastAsiaTheme="minorHAnsi" w:cs="Arial"/>
            </w:rPr>
            <w:t>Click &amp; type</w:t>
          </w:r>
        </w:p>
      </w:docPartBody>
    </w:docPart>
    <w:docPart>
      <w:docPartPr>
        <w:name w:val="19B3252310C23D46902BBED3ACE222D6"/>
        <w:category>
          <w:name w:val="General"/>
          <w:gallery w:val="placeholder"/>
        </w:category>
        <w:types>
          <w:type w:val="bbPlcHdr"/>
        </w:types>
        <w:behaviors>
          <w:behavior w:val="content"/>
        </w:behaviors>
        <w:guid w:val="{C5B0FA8C-E6BC-7C4F-ACB0-48487028F0BD}"/>
      </w:docPartPr>
      <w:docPartBody>
        <w:p w:rsidR="003F6147" w:rsidRDefault="00B75DB2" w:rsidP="00B75DB2">
          <w:pPr>
            <w:pStyle w:val="19B3252310C23D46902BBED3ACE222D6"/>
          </w:pPr>
          <w:r w:rsidRPr="00D24090">
            <w:rPr>
              <w:rStyle w:val="PlaceholderText"/>
              <w:rFonts w:eastAsiaTheme="minorHAnsi" w:cs="Arial"/>
            </w:rPr>
            <w:t>Click &amp; type</w:t>
          </w:r>
        </w:p>
      </w:docPartBody>
    </w:docPart>
    <w:docPart>
      <w:docPartPr>
        <w:name w:val="E8836B9413070040853B81AD467C8841"/>
        <w:category>
          <w:name w:val="General"/>
          <w:gallery w:val="placeholder"/>
        </w:category>
        <w:types>
          <w:type w:val="bbPlcHdr"/>
        </w:types>
        <w:behaviors>
          <w:behavior w:val="content"/>
        </w:behaviors>
        <w:guid w:val="{99FB39D6-26B5-E64E-9637-7DB5D2F0BB70}"/>
      </w:docPartPr>
      <w:docPartBody>
        <w:p w:rsidR="003F6147" w:rsidRDefault="00B75DB2" w:rsidP="00B75DB2">
          <w:pPr>
            <w:pStyle w:val="E8836B9413070040853B81AD467C8841"/>
          </w:pPr>
          <w:r w:rsidRPr="00D24090">
            <w:rPr>
              <w:rStyle w:val="PlaceholderText"/>
              <w:rFonts w:eastAsiaTheme="minorHAnsi" w:cs="Arial"/>
            </w:rPr>
            <w:t>Click &amp; type</w:t>
          </w:r>
        </w:p>
      </w:docPartBody>
    </w:docPart>
    <w:docPart>
      <w:docPartPr>
        <w:name w:val="E17C8AE188D036478BF78EE206F15A9F"/>
        <w:category>
          <w:name w:val="General"/>
          <w:gallery w:val="placeholder"/>
        </w:category>
        <w:types>
          <w:type w:val="bbPlcHdr"/>
        </w:types>
        <w:behaviors>
          <w:behavior w:val="content"/>
        </w:behaviors>
        <w:guid w:val="{D9E4B77E-62D8-D44E-910C-3440F41563A6}"/>
      </w:docPartPr>
      <w:docPartBody>
        <w:p w:rsidR="003F6147" w:rsidRDefault="00B75DB2" w:rsidP="00B75DB2">
          <w:pPr>
            <w:pStyle w:val="E17C8AE188D036478BF78EE206F15A9F"/>
          </w:pPr>
          <w:r w:rsidRPr="00D24090">
            <w:rPr>
              <w:rStyle w:val="PlaceholderText"/>
              <w:rFonts w:eastAsiaTheme="minorHAnsi" w:cs="Arial"/>
            </w:rPr>
            <w:t>Click &amp; type</w:t>
          </w:r>
        </w:p>
      </w:docPartBody>
    </w:docPart>
    <w:docPart>
      <w:docPartPr>
        <w:name w:val="EF5BE2762284E24A9DB60637205C8F6B"/>
        <w:category>
          <w:name w:val="General"/>
          <w:gallery w:val="placeholder"/>
        </w:category>
        <w:types>
          <w:type w:val="bbPlcHdr"/>
        </w:types>
        <w:behaviors>
          <w:behavior w:val="content"/>
        </w:behaviors>
        <w:guid w:val="{22F1E264-E312-B749-9B7D-DA5F92ED6B3C}"/>
      </w:docPartPr>
      <w:docPartBody>
        <w:p w:rsidR="003F6147" w:rsidRDefault="00B75DB2" w:rsidP="00B75DB2">
          <w:pPr>
            <w:pStyle w:val="EF5BE2762284E24A9DB60637205C8F6B"/>
          </w:pPr>
          <w:r w:rsidRPr="00D24090">
            <w:rPr>
              <w:rStyle w:val="PlaceholderText"/>
              <w:rFonts w:eastAsiaTheme="minorHAnsi" w:cs="Arial"/>
            </w:rPr>
            <w:t>Click &amp; type</w:t>
          </w:r>
        </w:p>
      </w:docPartBody>
    </w:docPart>
    <w:docPart>
      <w:docPartPr>
        <w:name w:val="E5667356838A2D45ABB9E59629940903"/>
        <w:category>
          <w:name w:val="General"/>
          <w:gallery w:val="placeholder"/>
        </w:category>
        <w:types>
          <w:type w:val="bbPlcHdr"/>
        </w:types>
        <w:behaviors>
          <w:behavior w:val="content"/>
        </w:behaviors>
        <w:guid w:val="{2BFD9129-4FBF-664C-86B7-0543C1F298B7}"/>
      </w:docPartPr>
      <w:docPartBody>
        <w:p w:rsidR="003F6147" w:rsidRDefault="00B75DB2" w:rsidP="00B75DB2">
          <w:pPr>
            <w:pStyle w:val="E5667356838A2D45ABB9E59629940903"/>
          </w:pPr>
          <w:r w:rsidRPr="00D24090">
            <w:rPr>
              <w:rStyle w:val="PlaceholderText"/>
              <w:rFonts w:eastAsiaTheme="minorHAnsi" w:cs="Arial"/>
            </w:rPr>
            <w:t>Click &amp; type</w:t>
          </w:r>
        </w:p>
      </w:docPartBody>
    </w:docPart>
    <w:docPart>
      <w:docPartPr>
        <w:name w:val="EF220575D3D70B4FA70B280F1EDA5CC1"/>
        <w:category>
          <w:name w:val="General"/>
          <w:gallery w:val="placeholder"/>
        </w:category>
        <w:types>
          <w:type w:val="bbPlcHdr"/>
        </w:types>
        <w:behaviors>
          <w:behavior w:val="content"/>
        </w:behaviors>
        <w:guid w:val="{A6973710-C4BB-B640-9101-2C1D892BB3A3}"/>
      </w:docPartPr>
      <w:docPartBody>
        <w:p w:rsidR="003F6147" w:rsidRDefault="00B75DB2" w:rsidP="00B75DB2">
          <w:pPr>
            <w:pStyle w:val="EF220575D3D70B4FA70B280F1EDA5CC1"/>
          </w:pPr>
          <w:r w:rsidRPr="00D24090">
            <w:rPr>
              <w:rStyle w:val="PlaceholderText"/>
              <w:rFonts w:eastAsiaTheme="minorHAnsi" w:cs="Arial"/>
            </w:rPr>
            <w:t>Click &amp; type</w:t>
          </w:r>
        </w:p>
      </w:docPartBody>
    </w:docPart>
    <w:docPart>
      <w:docPartPr>
        <w:name w:val="22833476E51CE840A6CA7C1F040B6160"/>
        <w:category>
          <w:name w:val="General"/>
          <w:gallery w:val="placeholder"/>
        </w:category>
        <w:types>
          <w:type w:val="bbPlcHdr"/>
        </w:types>
        <w:behaviors>
          <w:behavior w:val="content"/>
        </w:behaviors>
        <w:guid w:val="{45F72BEC-7EF8-DA4E-BA44-A4D31CCD93D1}"/>
      </w:docPartPr>
      <w:docPartBody>
        <w:p w:rsidR="003F6147" w:rsidRDefault="00B75DB2" w:rsidP="00B75DB2">
          <w:pPr>
            <w:pStyle w:val="22833476E51CE840A6CA7C1F040B6160"/>
          </w:pPr>
          <w:r w:rsidRPr="00D24090">
            <w:rPr>
              <w:rStyle w:val="PlaceholderText"/>
              <w:rFonts w:eastAsiaTheme="minorHAnsi" w:cs="Arial"/>
            </w:rPr>
            <w:t>Click &amp; type</w:t>
          </w:r>
        </w:p>
      </w:docPartBody>
    </w:docPart>
    <w:docPart>
      <w:docPartPr>
        <w:name w:val="4B399D317DC348FFB9DA244D0349F0D1"/>
        <w:category>
          <w:name w:val="General"/>
          <w:gallery w:val="placeholder"/>
        </w:category>
        <w:types>
          <w:type w:val="bbPlcHdr"/>
        </w:types>
        <w:behaviors>
          <w:behavior w:val="content"/>
        </w:behaviors>
        <w:guid w:val="{9E379B7B-5DA6-4C01-B4C9-3731FE310FD9}"/>
      </w:docPartPr>
      <w:docPartBody>
        <w:p w:rsidR="003C745B" w:rsidRDefault="003D118E" w:rsidP="003D118E">
          <w:pPr>
            <w:pStyle w:val="4B399D317DC348FFB9DA244D0349F0D1"/>
          </w:pPr>
          <w:r w:rsidRPr="00D24090">
            <w:rPr>
              <w:rStyle w:val="PlaceholderText"/>
              <w:rFonts w:eastAsiaTheme="minorHAnsi" w:cs="Arial"/>
            </w:rPr>
            <w:t>Click &amp; type</w:t>
          </w:r>
        </w:p>
      </w:docPartBody>
    </w:docPart>
    <w:docPart>
      <w:docPartPr>
        <w:name w:val="58DD6BCE2D403A43819B8D62BFAB5384"/>
        <w:category>
          <w:name w:val="General"/>
          <w:gallery w:val="placeholder"/>
        </w:category>
        <w:types>
          <w:type w:val="bbPlcHdr"/>
        </w:types>
        <w:behaviors>
          <w:behavior w:val="content"/>
        </w:behaviors>
        <w:guid w:val="{7B42A031-E91F-234E-95F3-EFA9FE347B4B}"/>
      </w:docPartPr>
      <w:docPartBody>
        <w:p w:rsidR="00C71675" w:rsidRDefault="003C745B" w:rsidP="003C745B">
          <w:pPr>
            <w:pStyle w:val="58DD6BCE2D403A43819B8D62BFAB5384"/>
          </w:pPr>
          <w:r w:rsidRPr="00D24090">
            <w:rPr>
              <w:rStyle w:val="PlaceholderText"/>
              <w:rFonts w:eastAsiaTheme="minorHAnsi" w:cs="Arial"/>
            </w:rPr>
            <w:t>Click &amp; type</w:t>
          </w:r>
        </w:p>
      </w:docPartBody>
    </w:docPart>
    <w:docPart>
      <w:docPartPr>
        <w:name w:val="5A202A185E1A9B4BBF575A5D62E30DE6"/>
        <w:category>
          <w:name w:val="General"/>
          <w:gallery w:val="placeholder"/>
        </w:category>
        <w:types>
          <w:type w:val="bbPlcHdr"/>
        </w:types>
        <w:behaviors>
          <w:behavior w:val="content"/>
        </w:behaviors>
        <w:guid w:val="{68DF4E86-0FBC-8241-ADBB-D6357E6590CE}"/>
      </w:docPartPr>
      <w:docPartBody>
        <w:p w:rsidR="00725A5E" w:rsidRDefault="00C71675" w:rsidP="00C71675">
          <w:pPr>
            <w:pStyle w:val="5A202A185E1A9B4BBF575A5D62E30DE6"/>
          </w:pPr>
          <w:r w:rsidRPr="00D24090">
            <w:rPr>
              <w:rStyle w:val="PlaceholderText"/>
              <w:rFonts w:eastAsiaTheme="minorHAnsi" w:cs="Arial"/>
            </w:rPr>
            <w:t>Click &amp; type</w:t>
          </w:r>
        </w:p>
      </w:docPartBody>
    </w:docPart>
    <w:docPart>
      <w:docPartPr>
        <w:name w:val="3FF7D990CE9E434AB405419EC56A86C2"/>
        <w:category>
          <w:name w:val="General"/>
          <w:gallery w:val="placeholder"/>
        </w:category>
        <w:types>
          <w:type w:val="bbPlcHdr"/>
        </w:types>
        <w:behaviors>
          <w:behavior w:val="content"/>
        </w:behaviors>
        <w:guid w:val="{B71AD78C-5FE0-514A-B4F8-F99413DA009A}"/>
      </w:docPartPr>
      <w:docPartBody>
        <w:p w:rsidR="00725A5E" w:rsidRDefault="00C71675" w:rsidP="00C71675">
          <w:pPr>
            <w:pStyle w:val="3FF7D990CE9E434AB405419EC56A86C2"/>
          </w:pPr>
          <w:r w:rsidRPr="00D24090">
            <w:rPr>
              <w:rStyle w:val="PlaceholderText"/>
              <w:rFonts w:eastAsiaTheme="minorHAnsi" w:cs="Arial"/>
            </w:rPr>
            <w:t>Click &amp; type</w:t>
          </w:r>
        </w:p>
      </w:docPartBody>
    </w:docPart>
    <w:docPart>
      <w:docPartPr>
        <w:name w:val="0A2D3BECB3B6B5449737B3D03418CB5D"/>
        <w:category>
          <w:name w:val="General"/>
          <w:gallery w:val="placeholder"/>
        </w:category>
        <w:types>
          <w:type w:val="bbPlcHdr"/>
        </w:types>
        <w:behaviors>
          <w:behavior w:val="content"/>
        </w:behaviors>
        <w:guid w:val="{D007170A-7B89-2A49-983E-CFA6CF05625C}"/>
      </w:docPartPr>
      <w:docPartBody>
        <w:p w:rsidR="00725A5E" w:rsidRDefault="00C71675" w:rsidP="00C71675">
          <w:pPr>
            <w:pStyle w:val="0A2D3BECB3B6B5449737B3D03418CB5D"/>
          </w:pPr>
          <w:r w:rsidRPr="00D24090">
            <w:rPr>
              <w:rStyle w:val="PlaceholderText"/>
              <w:rFonts w:eastAsiaTheme="minorHAnsi" w:cs="Arial"/>
            </w:rPr>
            <w:t>Click &amp; type</w:t>
          </w:r>
        </w:p>
      </w:docPartBody>
    </w:docPart>
    <w:docPart>
      <w:docPartPr>
        <w:name w:val="5F698E4468B2714489F0138F4C50DCB5"/>
        <w:category>
          <w:name w:val="General"/>
          <w:gallery w:val="placeholder"/>
        </w:category>
        <w:types>
          <w:type w:val="bbPlcHdr"/>
        </w:types>
        <w:behaviors>
          <w:behavior w:val="content"/>
        </w:behaviors>
        <w:guid w:val="{62B4301D-272A-7D41-8F8C-59A5C1E7626D}"/>
      </w:docPartPr>
      <w:docPartBody>
        <w:p w:rsidR="00963387" w:rsidRDefault="0060143F" w:rsidP="0060143F">
          <w:pPr>
            <w:pStyle w:val="5F698E4468B2714489F0138F4C50DCB5"/>
          </w:pPr>
          <w:r w:rsidRPr="00D24090">
            <w:rPr>
              <w:rStyle w:val="PlaceholderText"/>
              <w:rFonts w:eastAsiaTheme="minorHAnsi" w:cs="Arial"/>
            </w:rPr>
            <w:t>Click &amp; type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altName w:val="Cambria"/>
    <w:panose1 w:val="020B0604020202020204"/>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75DB2"/>
    <w:rsid w:val="000103C9"/>
    <w:rsid w:val="001365D9"/>
    <w:rsid w:val="00180F88"/>
    <w:rsid w:val="00320566"/>
    <w:rsid w:val="003C745B"/>
    <w:rsid w:val="003D118E"/>
    <w:rsid w:val="003F6147"/>
    <w:rsid w:val="004401D3"/>
    <w:rsid w:val="0060143F"/>
    <w:rsid w:val="00725A5E"/>
    <w:rsid w:val="00963387"/>
    <w:rsid w:val="00AF3331"/>
    <w:rsid w:val="00B01F6A"/>
    <w:rsid w:val="00B75DB2"/>
    <w:rsid w:val="00C03F30"/>
    <w:rsid w:val="00C3642F"/>
    <w:rsid w:val="00C71675"/>
    <w:rsid w:val="00CB6D29"/>
    <w:rsid w:val="00CE2DC0"/>
    <w:rsid w:val="00D5592B"/>
    <w:rsid w:val="00F66F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0143F"/>
    <w:rPr>
      <w:color w:val="808080"/>
    </w:rPr>
  </w:style>
  <w:style w:type="paragraph" w:customStyle="1" w:styleId="3A22F3391FDE5B4E9E481C234980FB1F">
    <w:name w:val="3A22F3391FDE5B4E9E481C234980FB1F"/>
    <w:rsid w:val="00B75DB2"/>
  </w:style>
  <w:style w:type="paragraph" w:customStyle="1" w:styleId="D6487158347E594B851C5C9EFA805ADE">
    <w:name w:val="D6487158347E594B851C5C9EFA805ADE"/>
    <w:rsid w:val="00B75DB2"/>
  </w:style>
  <w:style w:type="paragraph" w:customStyle="1" w:styleId="C10F3B866B88B64492D7C46FDAFA7B2F">
    <w:name w:val="C10F3B866B88B64492D7C46FDAFA7B2F"/>
    <w:rsid w:val="00B75DB2"/>
  </w:style>
  <w:style w:type="paragraph" w:customStyle="1" w:styleId="0FEC5480FA32344DAE2523AC5913237A">
    <w:name w:val="0FEC5480FA32344DAE2523AC5913237A"/>
    <w:rsid w:val="00B75DB2"/>
  </w:style>
  <w:style w:type="paragraph" w:customStyle="1" w:styleId="A5C611C7A178D34C805737D3D162CD57">
    <w:name w:val="A5C611C7A178D34C805737D3D162CD57"/>
    <w:rsid w:val="00B75DB2"/>
  </w:style>
  <w:style w:type="paragraph" w:customStyle="1" w:styleId="CAEBA0B218383F4A83B52FA138A1205A">
    <w:name w:val="CAEBA0B218383F4A83B52FA138A1205A"/>
    <w:rsid w:val="00B75DB2"/>
  </w:style>
  <w:style w:type="paragraph" w:customStyle="1" w:styleId="07BC80168F79EF45AB508F2DFB0C1C3B">
    <w:name w:val="07BC80168F79EF45AB508F2DFB0C1C3B"/>
    <w:rsid w:val="00B75DB2"/>
  </w:style>
  <w:style w:type="paragraph" w:customStyle="1" w:styleId="2B75B81AA5BEB844A3BB7ABECC225CEF">
    <w:name w:val="2B75B81AA5BEB844A3BB7ABECC225CEF"/>
    <w:rsid w:val="00B75DB2"/>
  </w:style>
  <w:style w:type="paragraph" w:customStyle="1" w:styleId="19B3252310C23D46902BBED3ACE222D6">
    <w:name w:val="19B3252310C23D46902BBED3ACE222D6"/>
    <w:rsid w:val="00B75DB2"/>
  </w:style>
  <w:style w:type="paragraph" w:customStyle="1" w:styleId="06AC0268D90AC04FB7099E5E287D55C8">
    <w:name w:val="06AC0268D90AC04FB7099E5E287D55C8"/>
    <w:rsid w:val="00B75DB2"/>
  </w:style>
  <w:style w:type="paragraph" w:customStyle="1" w:styleId="E8836B9413070040853B81AD467C8841">
    <w:name w:val="E8836B9413070040853B81AD467C8841"/>
    <w:rsid w:val="00B75DB2"/>
  </w:style>
  <w:style w:type="paragraph" w:customStyle="1" w:styleId="E90BAE02EA9A384BBC071C5EF664C14A">
    <w:name w:val="E90BAE02EA9A384BBC071C5EF664C14A"/>
    <w:rsid w:val="00B75DB2"/>
  </w:style>
  <w:style w:type="paragraph" w:customStyle="1" w:styleId="DFC0C2A14C722B4789168D447DC1BAF9">
    <w:name w:val="DFC0C2A14C722B4789168D447DC1BAF9"/>
    <w:rsid w:val="00B75DB2"/>
  </w:style>
  <w:style w:type="paragraph" w:customStyle="1" w:styleId="2A1DDA100E19A14FB252848E6BFB20A3">
    <w:name w:val="2A1DDA100E19A14FB252848E6BFB20A3"/>
    <w:rsid w:val="00B75DB2"/>
  </w:style>
  <w:style w:type="paragraph" w:customStyle="1" w:styleId="4E30A9F2965E4E4A9419B7442D97DBA8">
    <w:name w:val="4E30A9F2965E4E4A9419B7442D97DBA8"/>
    <w:rsid w:val="00B75DB2"/>
  </w:style>
  <w:style w:type="paragraph" w:customStyle="1" w:styleId="B1FDB48B1E84A1458D78832F37710C67">
    <w:name w:val="B1FDB48B1E84A1458D78832F37710C67"/>
    <w:rsid w:val="00B75DB2"/>
  </w:style>
  <w:style w:type="paragraph" w:customStyle="1" w:styleId="C99AAF6DB9463C48B243649765C9F1C9">
    <w:name w:val="C99AAF6DB9463C48B243649765C9F1C9"/>
    <w:rsid w:val="00B75DB2"/>
  </w:style>
  <w:style w:type="paragraph" w:customStyle="1" w:styleId="E17C8AE188D036478BF78EE206F15A9F">
    <w:name w:val="E17C8AE188D036478BF78EE206F15A9F"/>
    <w:rsid w:val="00B75DB2"/>
  </w:style>
  <w:style w:type="paragraph" w:customStyle="1" w:styleId="EF5BE2762284E24A9DB60637205C8F6B">
    <w:name w:val="EF5BE2762284E24A9DB60637205C8F6B"/>
    <w:rsid w:val="00B75DB2"/>
  </w:style>
  <w:style w:type="paragraph" w:customStyle="1" w:styleId="A9FB70F11A3D0E429D798F4C9677AEFC">
    <w:name w:val="A9FB70F11A3D0E429D798F4C9677AEFC"/>
    <w:rsid w:val="00B75DB2"/>
  </w:style>
  <w:style w:type="paragraph" w:customStyle="1" w:styleId="E5667356838A2D45ABB9E59629940903">
    <w:name w:val="E5667356838A2D45ABB9E59629940903"/>
    <w:rsid w:val="00B75DB2"/>
  </w:style>
  <w:style w:type="paragraph" w:customStyle="1" w:styleId="EF220575D3D70B4FA70B280F1EDA5CC1">
    <w:name w:val="EF220575D3D70B4FA70B280F1EDA5CC1"/>
    <w:rsid w:val="00B75DB2"/>
  </w:style>
  <w:style w:type="paragraph" w:customStyle="1" w:styleId="5AEAA198963AC34D8B52236E67E57BB9">
    <w:name w:val="5AEAA198963AC34D8B52236E67E57BB9"/>
    <w:rsid w:val="00B75DB2"/>
  </w:style>
  <w:style w:type="paragraph" w:customStyle="1" w:styleId="43A94DBAA271EA4294BE2B019CFB8151">
    <w:name w:val="43A94DBAA271EA4294BE2B019CFB8151"/>
    <w:rsid w:val="00B75DB2"/>
  </w:style>
  <w:style w:type="paragraph" w:customStyle="1" w:styleId="221EFA679DB70C4E80314D11A2E31F7D">
    <w:name w:val="221EFA679DB70C4E80314D11A2E31F7D"/>
    <w:rsid w:val="00B75DB2"/>
  </w:style>
  <w:style w:type="paragraph" w:customStyle="1" w:styleId="22833476E51CE840A6CA7C1F040B6160">
    <w:name w:val="22833476E51CE840A6CA7C1F040B6160"/>
    <w:rsid w:val="00B75DB2"/>
  </w:style>
  <w:style w:type="paragraph" w:customStyle="1" w:styleId="A50568BCC8CCFA41A757322CDC4C30A0">
    <w:name w:val="A50568BCC8CCFA41A757322CDC4C30A0"/>
    <w:rsid w:val="00B75DB2"/>
  </w:style>
  <w:style w:type="paragraph" w:customStyle="1" w:styleId="A904246327080840AA5F9898929D4833">
    <w:name w:val="A904246327080840AA5F9898929D4833"/>
    <w:rsid w:val="00B75DB2"/>
  </w:style>
  <w:style w:type="paragraph" w:customStyle="1" w:styleId="52DBABBF34B8344CBE3427202DBF298A">
    <w:name w:val="52DBABBF34B8344CBE3427202DBF298A"/>
    <w:rsid w:val="00B75DB2"/>
  </w:style>
  <w:style w:type="paragraph" w:customStyle="1" w:styleId="3287BA58821E304EA015BFB94F085911">
    <w:name w:val="3287BA58821E304EA015BFB94F085911"/>
    <w:rsid w:val="00B75DB2"/>
  </w:style>
  <w:style w:type="paragraph" w:customStyle="1" w:styleId="806AAC0DCDC7B54AADD8FBDD31F52A23">
    <w:name w:val="806AAC0DCDC7B54AADD8FBDD31F52A23"/>
    <w:rsid w:val="00B75DB2"/>
  </w:style>
  <w:style w:type="paragraph" w:customStyle="1" w:styleId="4B399D317DC348FFB9DA244D0349F0D1">
    <w:name w:val="4B399D317DC348FFB9DA244D0349F0D1"/>
    <w:rsid w:val="003D118E"/>
    <w:pPr>
      <w:spacing w:after="160" w:line="259" w:lineRule="auto"/>
    </w:pPr>
    <w:rPr>
      <w:sz w:val="22"/>
      <w:szCs w:val="22"/>
    </w:rPr>
  </w:style>
  <w:style w:type="paragraph" w:customStyle="1" w:styleId="7B81E210C42F490E82B0CDFD4DA64CDD">
    <w:name w:val="7B81E210C42F490E82B0CDFD4DA64CDD"/>
    <w:rsid w:val="003D118E"/>
    <w:pPr>
      <w:spacing w:after="160" w:line="259" w:lineRule="auto"/>
    </w:pPr>
    <w:rPr>
      <w:sz w:val="22"/>
      <w:szCs w:val="22"/>
    </w:rPr>
  </w:style>
  <w:style w:type="paragraph" w:customStyle="1" w:styleId="347887B7814A4ED2ADA8EA171BB17DEA">
    <w:name w:val="347887B7814A4ED2ADA8EA171BB17DEA"/>
    <w:rsid w:val="003D118E"/>
    <w:pPr>
      <w:spacing w:after="160" w:line="259" w:lineRule="auto"/>
    </w:pPr>
    <w:rPr>
      <w:sz w:val="22"/>
      <w:szCs w:val="22"/>
    </w:rPr>
  </w:style>
  <w:style w:type="paragraph" w:customStyle="1" w:styleId="F245563B7DA04706833630A2D3583DD8">
    <w:name w:val="F245563B7DA04706833630A2D3583DD8"/>
    <w:rsid w:val="003D118E"/>
    <w:pPr>
      <w:spacing w:after="160" w:line="259" w:lineRule="auto"/>
    </w:pPr>
    <w:rPr>
      <w:sz w:val="22"/>
      <w:szCs w:val="22"/>
    </w:rPr>
  </w:style>
  <w:style w:type="paragraph" w:customStyle="1" w:styleId="58DD6BCE2D403A43819B8D62BFAB5384">
    <w:name w:val="58DD6BCE2D403A43819B8D62BFAB5384"/>
    <w:rsid w:val="003C745B"/>
  </w:style>
  <w:style w:type="paragraph" w:customStyle="1" w:styleId="5A202A185E1A9B4BBF575A5D62E30DE6">
    <w:name w:val="5A202A185E1A9B4BBF575A5D62E30DE6"/>
    <w:rsid w:val="00C71675"/>
  </w:style>
  <w:style w:type="paragraph" w:customStyle="1" w:styleId="3FF7D990CE9E434AB405419EC56A86C2">
    <w:name w:val="3FF7D990CE9E434AB405419EC56A86C2"/>
    <w:rsid w:val="00C71675"/>
  </w:style>
  <w:style w:type="paragraph" w:customStyle="1" w:styleId="032829E37FA2D249B99E92DEF074B5F1">
    <w:name w:val="032829E37FA2D249B99E92DEF074B5F1"/>
    <w:rsid w:val="00C71675"/>
  </w:style>
  <w:style w:type="paragraph" w:customStyle="1" w:styleId="15C66E919E00AC4F815FB68D7B56DC50">
    <w:name w:val="15C66E919E00AC4F815FB68D7B56DC50"/>
    <w:rsid w:val="00C71675"/>
  </w:style>
  <w:style w:type="paragraph" w:customStyle="1" w:styleId="0A2D3BECB3B6B5449737B3D03418CB5D">
    <w:name w:val="0A2D3BECB3B6B5449737B3D03418CB5D"/>
    <w:rsid w:val="00C71675"/>
  </w:style>
  <w:style w:type="paragraph" w:customStyle="1" w:styleId="4CBC33A74F6FB947A89AE167C1DFA723">
    <w:name w:val="4CBC33A74F6FB947A89AE167C1DFA723"/>
    <w:rsid w:val="00C71675"/>
  </w:style>
  <w:style w:type="paragraph" w:customStyle="1" w:styleId="0E6DAF1CC0B72948AE864A41C711DD0B">
    <w:name w:val="0E6DAF1CC0B72948AE864A41C711DD0B"/>
    <w:rsid w:val="00C71675"/>
  </w:style>
  <w:style w:type="paragraph" w:customStyle="1" w:styleId="65AA4F9ED0D9234F853C217ED18F94E0">
    <w:name w:val="65AA4F9ED0D9234F853C217ED18F94E0"/>
    <w:rsid w:val="00C71675"/>
  </w:style>
  <w:style w:type="paragraph" w:customStyle="1" w:styleId="5F698E4468B2714489F0138F4C50DCB5">
    <w:name w:val="5F698E4468B2714489F0138F4C50DCB5"/>
    <w:rsid w:val="006014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15BA587E1E804BA2FE92BB832CE6A6" ma:contentTypeVersion="1" ma:contentTypeDescription="Create a new document." ma:contentTypeScope="" ma:versionID="0abfc13f25792660afb7da8367e90232">
  <xsd:schema xmlns:xsd="http://www.w3.org/2001/XMLSchema" xmlns:xs="http://www.w3.org/2001/XMLSchema" xmlns:p="http://schemas.microsoft.com/office/2006/metadata/properties" xmlns:ns2="ab63ab9e-4cb9-4297-aa1f-5a40ad970bcd" targetNamespace="http://schemas.microsoft.com/office/2006/metadata/properties" ma:root="true" ma:fieldsID="990cb9a270750691272d84620e38e94e" ns2:_="">
    <xsd:import namespace="ab63ab9e-4cb9-4297-aa1f-5a40ad970bcd"/>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63ab9e-4cb9-4297-aa1f-5a40ad970bc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05505E-AB50-4070-ACB6-1FA3E60EC6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63ab9e-4cb9-4297-aa1f-5a40ad970b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9C7932-E64E-4D02-9B53-2F638B45E27E}">
  <ds:schemaRefs>
    <ds:schemaRef ds:uri="http://schemas.microsoft.com/sharepoint/v3/contenttype/forms"/>
  </ds:schemaRefs>
</ds:datastoreItem>
</file>

<file path=customXml/itemProps3.xml><?xml version="1.0" encoding="utf-8"?>
<ds:datastoreItem xmlns:ds="http://schemas.openxmlformats.org/officeDocument/2006/customXml" ds:itemID="{88D6A5C4-AF40-4C26-B003-07B949B93E1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2581B9D-18F4-474A-8E5A-1EE77242E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315</TotalTime>
  <Pages>4</Pages>
  <Words>1157</Words>
  <Characters>5868</Characters>
  <Application>Microsoft Office Word</Application>
  <DocSecurity>0</DocSecurity>
  <Lines>119</Lines>
  <Paragraphs>46</Paragraphs>
  <ScaleCrop>false</ScaleCrop>
  <HeadingPairs>
    <vt:vector size="2" baseType="variant">
      <vt:variant>
        <vt:lpstr>Title</vt:lpstr>
      </vt:variant>
      <vt:variant>
        <vt:i4>1</vt:i4>
      </vt:variant>
    </vt:vector>
  </HeadingPairs>
  <TitlesOfParts>
    <vt:vector size="1" baseType="lpstr">
      <vt:lpstr>TSA/Federal Incident Project: Outline Template</vt:lpstr>
    </vt:vector>
  </TitlesOfParts>
  <Manager/>
  <Company>Des Moines Area Community College</Company>
  <LinksUpToDate>false</LinksUpToDate>
  <CharactersWithSpaces>6979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TSA/Federal Incident Project: Outline Template</dc:title>
  <dc:subject/>
  <dc:creator>DMACC Criminal Justice</dc:creator>
  <cp:keywords/>
  <dc:description/>
  <cp:lastModifiedBy>DMACC Online Learning</cp:lastModifiedBy>
  <cp:revision>81</cp:revision>
  <dcterms:created xsi:type="dcterms:W3CDTF">2019-08-08T18:54:00Z</dcterms:created>
  <dcterms:modified xsi:type="dcterms:W3CDTF">2019-08-14T17:21:00Z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0x010100B515BA587E1E804BA2FE92BB832CE6A6</vt:lpwstr>
  </property>
</Properties>
</file>