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0B8B" w14:textId="47D7F31A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1. Your question text for multiple choice. </w:t>
      </w:r>
    </w:p>
    <w:p w14:paraId="2BBA9A15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30B5CF27" w14:textId="7D7FFC1C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correct answer</w:t>
      </w:r>
    </w:p>
    <w:p w14:paraId="49D8D57F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0BE15874" w14:textId="68446AAA" w:rsidR="00495436" w:rsidRPr="00FA3B1D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768CAE3E" w14:textId="77777777" w:rsidR="00FA3B1D" w:rsidRDefault="00FA3B1D" w:rsidP="00FA3B1D"/>
    <w:p w14:paraId="28F5C94D" w14:textId="3B3A2B56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2. The question format for true/false is the same as multiple choice.</w:t>
      </w:r>
      <w:r>
        <w:rPr>
          <w:rFonts w:ascii="Arial" w:hAnsi="Arial" w:cs="Arial"/>
          <w:sz w:val="20"/>
          <w:szCs w:val="20"/>
        </w:rPr>
        <w:t xml:space="preserve"> Your questions can wrap onto multiple lines</w:t>
      </w:r>
      <w:r w:rsidR="00C559DA">
        <w:rPr>
          <w:rFonts w:ascii="Arial" w:hAnsi="Arial" w:cs="Arial"/>
          <w:sz w:val="20"/>
          <w:szCs w:val="20"/>
        </w:rPr>
        <w:t xml:space="preserve"> and can also include images</w:t>
      </w:r>
      <w:r>
        <w:rPr>
          <w:rFonts w:ascii="Arial" w:hAnsi="Arial" w:cs="Arial"/>
          <w:sz w:val="20"/>
          <w:szCs w:val="20"/>
        </w:rPr>
        <w:t>.</w:t>
      </w:r>
    </w:p>
    <w:p w14:paraId="78385687" w14:textId="4883DEAF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true</w:t>
      </w:r>
    </w:p>
    <w:p w14:paraId="245C64CB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false</w:t>
      </w:r>
    </w:p>
    <w:p w14:paraId="07937B05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</w:p>
    <w:p w14:paraId="0816F812" w14:textId="77777777" w:rsidR="001B4AE8" w:rsidRPr="00A96392" w:rsidRDefault="001B4AE8" w:rsidP="001B4AE8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Points: 1</w:t>
      </w:r>
    </w:p>
    <w:p w14:paraId="3FE315EE" w14:textId="05FD9973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3. True/false can also be written with just the letter as the </w:t>
      </w:r>
      <w:r w:rsidR="001B4AE8">
        <w:rPr>
          <w:rFonts w:ascii="Arial" w:hAnsi="Arial" w:cs="Arial"/>
          <w:sz w:val="20"/>
          <w:szCs w:val="20"/>
        </w:rPr>
        <w:t xml:space="preserve">answer </w:t>
      </w:r>
      <w:r w:rsidRPr="00A96392">
        <w:rPr>
          <w:rFonts w:ascii="Arial" w:hAnsi="Arial" w:cs="Arial"/>
          <w:sz w:val="20"/>
          <w:szCs w:val="20"/>
        </w:rPr>
        <w:t>option.</w:t>
      </w:r>
    </w:p>
    <w:p w14:paraId="05CD1E43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T</w:t>
      </w:r>
    </w:p>
    <w:p w14:paraId="290E98CE" w14:textId="5AC16671" w:rsidR="00FA3B1D" w:rsidRPr="005509CA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F</w:t>
      </w:r>
    </w:p>
    <w:p w14:paraId="7FE2A8DF" w14:textId="77777777" w:rsidR="00FA3B1D" w:rsidRDefault="00FA3B1D" w:rsidP="00FA3B1D"/>
    <w:p w14:paraId="1D2888B7" w14:textId="77777777" w:rsidR="004F0614" w:rsidRDefault="004F0614" w:rsidP="00FA3B1D">
      <w:pPr>
        <w:rPr>
          <w:rFonts w:ascii="Arial" w:hAnsi="Arial" w:cs="Arial"/>
          <w:sz w:val="20"/>
          <w:szCs w:val="20"/>
        </w:rPr>
      </w:pPr>
      <w:r w:rsidRPr="004F0614">
        <w:rPr>
          <w:rFonts w:ascii="Arial" w:hAnsi="Arial" w:cs="Arial"/>
          <w:sz w:val="20"/>
          <w:szCs w:val="20"/>
        </w:rPr>
        <w:t>Title: PSY101 CC1.1</w:t>
      </w:r>
    </w:p>
    <w:p w14:paraId="0BFA5D76" w14:textId="5E0FBF3E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4. Question text goes here.</w:t>
      </w:r>
    </w:p>
    <w:p w14:paraId="1EE03FB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~ Correct answer feedback indicated with tilde.</w:t>
      </w:r>
    </w:p>
    <w:p w14:paraId="1BF97D7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@ Incorrect answer feedback indicated with at symbol.</w:t>
      </w:r>
    </w:p>
    <w:p w14:paraId="4D4F0F3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6D080B78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68ACEDE8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4D2FCC1A" w14:textId="75410749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d. correct answer</w:t>
      </w:r>
    </w:p>
    <w:p w14:paraId="3DB5CDB9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5B37EFE0" w14:textId="77777777" w:rsidR="00FA3B1D" w:rsidRDefault="00FA3B1D"/>
    <w:p w14:paraId="18F35324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E</w:t>
      </w:r>
    </w:p>
    <w:p w14:paraId="49C94EC4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5. Question</w:t>
      </w:r>
      <w:r>
        <w:rPr>
          <w:rFonts w:ascii="Arial" w:hAnsi="Arial" w:cs="Arial"/>
          <w:sz w:val="20"/>
          <w:szCs w:val="20"/>
        </w:rPr>
        <w:t xml:space="preserve">/instructions </w:t>
      </w:r>
      <w:r w:rsidRPr="00A9639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an </w:t>
      </w:r>
      <w:r w:rsidRPr="00A96392">
        <w:rPr>
          <w:rFonts w:ascii="Arial" w:hAnsi="Arial" w:cs="Arial"/>
          <w:sz w:val="20"/>
          <w:szCs w:val="20"/>
        </w:rPr>
        <w:t>essay.</w:t>
      </w:r>
    </w:p>
    <w:p w14:paraId="4ADF8201" w14:textId="502181BA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 w:rsidR="009F0AFB" w:rsidRPr="00A96392">
        <w:rPr>
          <w:rFonts w:ascii="Arial" w:hAnsi="Arial" w:cs="Arial"/>
          <w:sz w:val="20"/>
          <w:szCs w:val="20"/>
        </w:rPr>
        <w:t xml:space="preserve">Optionally, this answer </w:t>
      </w:r>
      <w:r w:rsidR="009F0AFB">
        <w:rPr>
          <w:rFonts w:ascii="Arial" w:hAnsi="Arial" w:cs="Arial"/>
          <w:sz w:val="20"/>
          <w:szCs w:val="20"/>
        </w:rPr>
        <w:t xml:space="preserve">feedback </w:t>
      </w:r>
      <w:r w:rsidR="009F0AFB" w:rsidRPr="00A96392">
        <w:rPr>
          <w:rFonts w:ascii="Arial" w:hAnsi="Arial" w:cs="Arial"/>
          <w:sz w:val="20"/>
          <w:szCs w:val="20"/>
        </w:rPr>
        <w:t xml:space="preserve">will be visible to </w:t>
      </w:r>
      <w:r w:rsidR="009F0AFB">
        <w:rPr>
          <w:rFonts w:ascii="Arial" w:hAnsi="Arial" w:cs="Arial"/>
          <w:sz w:val="20"/>
          <w:szCs w:val="20"/>
        </w:rPr>
        <w:t>students</w:t>
      </w:r>
      <w:r w:rsidR="009F0AFB" w:rsidRPr="00A96392">
        <w:rPr>
          <w:rFonts w:ascii="Arial" w:hAnsi="Arial" w:cs="Arial"/>
          <w:sz w:val="20"/>
          <w:szCs w:val="20"/>
        </w:rPr>
        <w:t>.</w:t>
      </w:r>
    </w:p>
    <w:p w14:paraId="7B8B412B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</w:p>
    <w:p w14:paraId="28500289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E</w:t>
      </w:r>
    </w:p>
    <w:p w14:paraId="207E1B9C" w14:textId="77777777" w:rsidR="00FA3B1D" w:rsidRPr="00967088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6. Question/instructions for another essay. </w:t>
      </w:r>
    </w:p>
    <w:p w14:paraId="38CD9547" w14:textId="77777777" w:rsidR="00FA3B1D" w:rsidRDefault="00FA3B1D" w:rsidP="00FA3B1D">
      <w:pPr>
        <w:rPr>
          <w:rFonts w:eastAsia="Times New Roman" w:cstheme="minorHAnsi"/>
          <w:b/>
          <w:bCs/>
        </w:rPr>
      </w:pPr>
    </w:p>
    <w:p w14:paraId="189E665C" w14:textId="769E7A7A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F</w:t>
      </w:r>
    </w:p>
    <w:p w14:paraId="0FC9A5A6" w14:textId="2B1D0180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This is a fill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 xml:space="preserve">_____. </w:t>
      </w:r>
      <w:r w:rsidR="00406272">
        <w:rPr>
          <w:rFonts w:ascii="Arial" w:hAnsi="Arial" w:cs="Arial"/>
          <w:sz w:val="20"/>
          <w:szCs w:val="20"/>
        </w:rPr>
        <w:t>A</w:t>
      </w:r>
      <w:r w:rsidR="00406272" w:rsidRPr="00A96392">
        <w:rPr>
          <w:rFonts w:ascii="Arial" w:hAnsi="Arial" w:cs="Arial"/>
          <w:sz w:val="20"/>
          <w:szCs w:val="20"/>
        </w:rPr>
        <w:t>nswer options are not case sensitive</w:t>
      </w:r>
      <w:r w:rsidRPr="00A96392">
        <w:rPr>
          <w:rFonts w:ascii="Arial" w:hAnsi="Arial" w:cs="Arial"/>
          <w:sz w:val="20"/>
          <w:szCs w:val="20"/>
        </w:rPr>
        <w:t>.</w:t>
      </w:r>
    </w:p>
    <w:p w14:paraId="45E49D0F" w14:textId="77777777" w:rsidR="00FA3B1D" w:rsidRPr="00967088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blank</w:t>
      </w:r>
      <w:r>
        <w:rPr>
          <w:rFonts w:ascii="Arial" w:hAnsi="Arial" w:cs="Arial"/>
          <w:sz w:val="20"/>
          <w:szCs w:val="20"/>
        </w:rPr>
        <w:br/>
      </w:r>
      <w:r w:rsidRPr="00A96392">
        <w:rPr>
          <w:rFonts w:ascii="Arial" w:hAnsi="Arial" w:cs="Arial"/>
          <w:sz w:val="20"/>
          <w:szCs w:val="20"/>
        </w:rPr>
        <w:t>b. blank question</w:t>
      </w:r>
    </w:p>
    <w:p w14:paraId="0F3254FE" w14:textId="77777777" w:rsidR="00FA3B1D" w:rsidRDefault="00FA3B1D"/>
    <w:p w14:paraId="02E386CC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MT</w:t>
      </w:r>
    </w:p>
    <w:p w14:paraId="6DB6EC17" w14:textId="20FC108A" w:rsidR="00FA3B1D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8. Match the definition to the term (or whatever your instructions are).</w:t>
      </w:r>
    </w:p>
    <w:p w14:paraId="2618170A" w14:textId="77777777" w:rsidR="00FD777D" w:rsidRPr="00FD777D" w:rsidRDefault="00FD777D" w:rsidP="00FD777D">
      <w:pPr>
        <w:rPr>
          <w:rFonts w:ascii="Arial" w:hAnsi="Arial" w:cs="Arial"/>
          <w:sz w:val="20"/>
          <w:szCs w:val="20"/>
        </w:rPr>
      </w:pPr>
      <w:r w:rsidRPr="00FD777D">
        <w:rPr>
          <w:rFonts w:ascii="Arial" w:hAnsi="Arial" w:cs="Arial"/>
          <w:sz w:val="20"/>
          <w:szCs w:val="20"/>
        </w:rPr>
        <w:t>a. Definition/question text = Term/answer (up to 100 characters)</w:t>
      </w:r>
    </w:p>
    <w:p w14:paraId="0538B321" w14:textId="77777777" w:rsidR="00FD777D" w:rsidRPr="00FD777D" w:rsidRDefault="00FD777D" w:rsidP="00FD777D">
      <w:pPr>
        <w:rPr>
          <w:rFonts w:ascii="Arial" w:hAnsi="Arial" w:cs="Arial"/>
          <w:sz w:val="20"/>
          <w:szCs w:val="20"/>
        </w:rPr>
      </w:pPr>
      <w:r w:rsidRPr="00FD777D">
        <w:rPr>
          <w:rFonts w:ascii="Arial" w:hAnsi="Arial" w:cs="Arial"/>
          <w:sz w:val="20"/>
          <w:szCs w:val="20"/>
        </w:rPr>
        <w:t>b. Another definition/question = Term/answer</w:t>
      </w:r>
    </w:p>
    <w:p w14:paraId="01134458" w14:textId="6B3C99F4" w:rsidR="00FD777D" w:rsidRPr="00A96392" w:rsidRDefault="00FD777D" w:rsidP="00FD777D">
      <w:pPr>
        <w:rPr>
          <w:rFonts w:ascii="Arial" w:hAnsi="Arial" w:cs="Arial"/>
          <w:sz w:val="20"/>
          <w:szCs w:val="20"/>
        </w:rPr>
      </w:pPr>
      <w:r w:rsidRPr="00FD777D">
        <w:rPr>
          <w:rFonts w:ascii="Arial" w:hAnsi="Arial" w:cs="Arial"/>
          <w:sz w:val="20"/>
          <w:szCs w:val="20"/>
        </w:rPr>
        <w:t>c. Yet another definition/question text = Term/answer</w:t>
      </w:r>
    </w:p>
    <w:p w14:paraId="206FFAC2" w14:textId="77777777" w:rsidR="00FA3B1D" w:rsidRDefault="00FA3B1D" w:rsidP="00FA3B1D"/>
    <w:p w14:paraId="19C0068A" w14:textId="3255CB96" w:rsidR="00FA3B1D" w:rsidRPr="00C23945" w:rsidRDefault="00FA3B1D" w:rsidP="00FA3B1D">
      <w:pPr>
        <w:rPr>
          <w:rFonts w:ascii="Arial" w:hAnsi="Arial" w:cs="Arial"/>
          <w:b/>
          <w:bCs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Read Case 1.1 below and then answer the question that follows. </w:t>
      </w:r>
      <w:r>
        <w:rPr>
          <w:rFonts w:ascii="Arial" w:hAnsi="Arial" w:cs="Arial"/>
          <w:sz w:val="20"/>
          <w:szCs w:val="20"/>
        </w:rPr>
        <w:br/>
      </w:r>
      <w:r w:rsidRPr="00C23945">
        <w:rPr>
          <w:rFonts w:ascii="Arial" w:hAnsi="Arial" w:cs="Arial"/>
          <w:sz w:val="20"/>
          <w:szCs w:val="20"/>
        </w:rPr>
        <w:t>Case 1.1: Lorem ipsum dolor sit amet, sed do eiusmod tempor incididunt ut labore et dolore magna aliqua. Ut enim ad minim veniam, quis nostrud exercitation ullamco laboris nisi.</w:t>
      </w:r>
      <w:r w:rsidRPr="00C2394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</w:rPr>
        <w:t>You would then include the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actual question</w:t>
      </w:r>
      <w:r>
        <w:rPr>
          <w:rFonts w:ascii="Arial" w:hAnsi="Arial" w:cs="Arial"/>
          <w:b/>
          <w:bCs/>
          <w:sz w:val="20"/>
        </w:rPr>
        <w:t>/prompt,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bolded </w:t>
      </w:r>
      <w:r>
        <w:rPr>
          <w:rFonts w:ascii="Arial" w:hAnsi="Arial" w:cs="Arial"/>
          <w:b/>
          <w:bCs/>
          <w:sz w:val="20"/>
        </w:rPr>
        <w:t xml:space="preserve">to stand out. Bold and </w:t>
      </w:r>
      <w:r w:rsidRPr="002F74A8">
        <w:rPr>
          <w:rFonts w:ascii="Arial" w:hAnsi="Arial" w:cs="Arial"/>
          <w:b/>
          <w:bCs/>
          <w:i/>
          <w:iCs/>
          <w:sz w:val="20"/>
        </w:rPr>
        <w:t>italics</w:t>
      </w:r>
      <w:r>
        <w:rPr>
          <w:rFonts w:ascii="Arial" w:hAnsi="Arial" w:cs="Arial"/>
          <w:b/>
          <w:bCs/>
          <w:sz w:val="20"/>
        </w:rPr>
        <w:t xml:space="preserve"> will be retained.</w:t>
      </w:r>
    </w:p>
    <w:p w14:paraId="76C78C3C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a. something wrong</w:t>
      </w:r>
    </w:p>
    <w:p w14:paraId="605BCB29" w14:textId="4D55BE0F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b. something right</w:t>
      </w:r>
    </w:p>
    <w:p w14:paraId="3C8DDD5B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c. something wrong</w:t>
      </w:r>
    </w:p>
    <w:p w14:paraId="2971B065" w14:textId="77777777" w:rsidR="00FA3B1D" w:rsidRPr="002F74A8" w:rsidRDefault="00FA3B1D" w:rsidP="00FA3B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something wrong</w:t>
      </w:r>
    </w:p>
    <w:p w14:paraId="0988DF59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</w:p>
    <w:p w14:paraId="62ED05D6" w14:textId="3ABF0A2C" w:rsidR="00FA3B1D" w:rsidRPr="00C23945" w:rsidRDefault="00FA3B1D" w:rsidP="00FA3B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10</w:t>
      </w:r>
      <w:r w:rsidRPr="00C239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23945">
        <w:rPr>
          <w:rFonts w:ascii="Arial" w:hAnsi="Arial" w:cs="Arial"/>
          <w:sz w:val="20"/>
          <w:szCs w:val="20"/>
        </w:rPr>
        <w:t>Case 1.1: Lorem ipsum dolor sit amet, sed do eiusmod tempor incididunt ut labore et dolore magna aliqua. Ut enim ad minim veniam, quis nostrud exercitation ullamco laboris nisi.</w:t>
      </w:r>
      <w:r w:rsidRPr="00C23945">
        <w:rPr>
          <w:rFonts w:ascii="Arial" w:hAnsi="Arial" w:cs="Arial"/>
          <w:sz w:val="20"/>
          <w:szCs w:val="20"/>
        </w:rPr>
        <w:br/>
      </w:r>
      <w:r w:rsidR="00406272">
        <w:rPr>
          <w:rFonts w:ascii="Arial" w:hAnsi="Arial" w:cs="Arial"/>
          <w:b/>
          <w:bCs/>
          <w:sz w:val="20"/>
        </w:rPr>
        <w:t xml:space="preserve">This is a different </w:t>
      </w:r>
      <w:r w:rsidRPr="00C23945">
        <w:rPr>
          <w:rFonts w:ascii="Arial" w:hAnsi="Arial" w:cs="Arial"/>
          <w:b/>
          <w:bCs/>
          <w:sz w:val="20"/>
          <w:szCs w:val="20"/>
        </w:rPr>
        <w:t>question</w:t>
      </w:r>
      <w:r>
        <w:rPr>
          <w:rFonts w:ascii="Arial" w:hAnsi="Arial" w:cs="Arial"/>
          <w:b/>
          <w:bCs/>
          <w:sz w:val="20"/>
        </w:rPr>
        <w:t>/prompt,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with a different correct answer.</w:t>
      </w:r>
    </w:p>
    <w:p w14:paraId="3A05DEE6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a. something wrong</w:t>
      </w:r>
    </w:p>
    <w:p w14:paraId="0E44F693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 xml:space="preserve">b. something </w:t>
      </w:r>
      <w:r>
        <w:rPr>
          <w:rFonts w:ascii="Arial" w:hAnsi="Arial" w:cs="Arial"/>
          <w:sz w:val="20"/>
        </w:rPr>
        <w:t>wrong</w:t>
      </w:r>
    </w:p>
    <w:p w14:paraId="06B410CA" w14:textId="4B426627" w:rsidR="00FA3B1D" w:rsidRPr="00AE3D8E" w:rsidRDefault="00FA3B1D" w:rsidP="00FA3B1D">
      <w:pPr>
        <w:rPr>
          <w:rFonts w:ascii="Arial" w:hAnsi="Arial" w:cs="Arial"/>
          <w:sz w:val="20"/>
        </w:rPr>
      </w:pPr>
      <w:r w:rsidRPr="00C23945">
        <w:rPr>
          <w:rFonts w:ascii="Arial" w:hAnsi="Arial" w:cs="Arial"/>
          <w:sz w:val="20"/>
          <w:szCs w:val="20"/>
        </w:rPr>
        <w:t xml:space="preserve">c. something </w:t>
      </w:r>
      <w:r>
        <w:rPr>
          <w:rFonts w:ascii="Arial" w:hAnsi="Arial" w:cs="Arial"/>
          <w:sz w:val="20"/>
        </w:rPr>
        <w:t>right</w:t>
      </w:r>
      <w:r>
        <w:rPr>
          <w:rFonts w:ascii="Arial" w:hAnsi="Arial" w:cs="Arial"/>
          <w:sz w:val="20"/>
        </w:rPr>
        <w:br/>
        <w:t>d. something wrong</w:t>
      </w:r>
    </w:p>
    <w:p w14:paraId="37FDAC19" w14:textId="43733218" w:rsidR="00FA3B1D" w:rsidRDefault="00FA3B1D"/>
    <w:p w14:paraId="32CDEFD1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Answers: </w:t>
      </w:r>
    </w:p>
    <w:p w14:paraId="2175FAA5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1. b</w:t>
      </w:r>
    </w:p>
    <w:p w14:paraId="461D5DFD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2. a</w:t>
      </w:r>
    </w:p>
    <w:p w14:paraId="6FAB88C7" w14:textId="5D925AEC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3. </w:t>
      </w:r>
      <w:r w:rsidR="001B4AE8">
        <w:rPr>
          <w:rFonts w:ascii="Arial" w:hAnsi="Arial" w:cs="Arial"/>
          <w:sz w:val="20"/>
          <w:szCs w:val="20"/>
        </w:rPr>
        <w:t>T</w:t>
      </w:r>
    </w:p>
    <w:p w14:paraId="22AB1A47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4. d</w:t>
      </w:r>
    </w:p>
    <w:p w14:paraId="5DF34079" w14:textId="258EA6D2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6. </w:t>
      </w:r>
      <w:r w:rsidR="009F0AFB" w:rsidRPr="009F0AFB">
        <w:rPr>
          <w:rFonts w:ascii="Arial" w:hAnsi="Arial" w:cs="Arial"/>
          <w:sz w:val="20"/>
          <w:szCs w:val="20"/>
        </w:rPr>
        <w:t xml:space="preserve">The optional essay feedback can be provided in the answer key instead of after the question. </w:t>
      </w:r>
    </w:p>
    <w:p w14:paraId="57FD4AC8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blank</w:t>
      </w:r>
    </w:p>
    <w:p w14:paraId="2B2AB8EB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blank question</w:t>
      </w:r>
    </w:p>
    <w:p w14:paraId="2104D62E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9. b</w:t>
      </w:r>
    </w:p>
    <w:p w14:paraId="51996F23" w14:textId="77777777" w:rsidR="004010DA" w:rsidRPr="00AE3D8E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</w:rPr>
        <w:t>c</w:t>
      </w:r>
    </w:p>
    <w:p w14:paraId="3555ACAB" w14:textId="77777777" w:rsidR="004010DA" w:rsidRDefault="004010DA"/>
    <w:sectPr w:rsidR="004010DA" w:rsidSect="003F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1D"/>
    <w:rsid w:val="001B4AE8"/>
    <w:rsid w:val="003B3D9D"/>
    <w:rsid w:val="003F40A4"/>
    <w:rsid w:val="004010DA"/>
    <w:rsid w:val="00406272"/>
    <w:rsid w:val="004F0614"/>
    <w:rsid w:val="005C272D"/>
    <w:rsid w:val="009F0AFB"/>
    <w:rsid w:val="00C4291B"/>
    <w:rsid w:val="00C559DA"/>
    <w:rsid w:val="00C92AE3"/>
    <w:rsid w:val="00F109B8"/>
    <w:rsid w:val="00FA3B1D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66AF"/>
  <w14:defaultImageDpi w14:val="32767"/>
  <w15:chartTrackingRefBased/>
  <w15:docId w15:val="{69D77FD3-5C9F-3846-BC71-B307707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2DAA135C49A4B844B818F36C316E8" ma:contentTypeVersion="1" ma:contentTypeDescription="Create a new document." ma:contentTypeScope="" ma:versionID="07f573b79bc743fc4c2590527d5f523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e73146d74b535f4d609125f68d0719e9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E6DF9-0828-4CE1-BC48-CE59A00C099E}"/>
</file>

<file path=customXml/itemProps2.xml><?xml version="1.0" encoding="utf-8"?>
<ds:datastoreItem xmlns:ds="http://schemas.openxmlformats.org/officeDocument/2006/customXml" ds:itemID="{EA197723-3988-4A40-A745-B77666B5F442}"/>
</file>

<file path=customXml/itemProps3.xml><?xml version="1.0" encoding="utf-8"?>
<ds:datastoreItem xmlns:ds="http://schemas.openxmlformats.org/officeDocument/2006/customXml" ds:itemID="{E37EDB1F-1565-411B-91E6-303CE45E9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1732</Characters>
  <Application>Microsoft Office Word</Application>
  <DocSecurity>0</DocSecurity>
  <Lines>64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DMACC Online Learning</Company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Respondus Sample File</dc:title>
  <dc:subject/>
  <dc:creator>Kayleen Grage</dc:creator>
  <cp:keywords/>
  <dc:description/>
  <cp:lastModifiedBy>Grage, Kayleen M</cp:lastModifiedBy>
  <cp:revision>8</cp:revision>
  <dcterms:created xsi:type="dcterms:W3CDTF">2020-03-31T16:29:00Z</dcterms:created>
  <dcterms:modified xsi:type="dcterms:W3CDTF">2023-02-07T21:42:00Z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0x0101007782DAA135C49A4B844B818F36C316E8</vt:lpwstr>
  </property>
</Properties>
</file>