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3C8D3" w14:textId="2A6CF726" w:rsidR="00110949" w:rsidRDefault="00000000" w:rsidP="008C736F">
      <w:pPr>
        <w:pStyle w:val="Heading1"/>
        <w:spacing w:before="240"/>
      </w:pPr>
      <w:r w:rsidRPr="00532328">
        <w:t>Online Discussion</w:t>
      </w:r>
      <w:r w:rsidR="008C736F">
        <w:t xml:space="preserve"> Prompts </w:t>
      </w:r>
      <w:r w:rsidRPr="00532328">
        <w:t>in the Age of AI</w:t>
      </w:r>
    </w:p>
    <w:p w14:paraId="5EEB1FD9" w14:textId="33442C43" w:rsidR="00507954" w:rsidRPr="00507954" w:rsidRDefault="00F218D7" w:rsidP="008C736F">
      <w:r>
        <w:t>Use</w:t>
      </w:r>
      <w:r w:rsidR="00507954" w:rsidRPr="00507954">
        <w:t xml:space="preserve"> this guide to design effective discussion prompts</w:t>
      </w:r>
      <w:r>
        <w:t xml:space="preserve"> that match your AI policy</w:t>
      </w:r>
      <w:r w:rsidR="008740EA">
        <w:t xml:space="preserve">. </w:t>
      </w:r>
      <w:r w:rsidR="005A6FF8">
        <w:t>Your prompts will require more instructional text, but these should help generate ideas. You may also want to use AI to fine-tune or test your prompts.</w:t>
      </w:r>
    </w:p>
    <w:p w14:paraId="021BF569" w14:textId="77777777" w:rsidR="00110949" w:rsidRPr="00507954" w:rsidRDefault="00000000" w:rsidP="008C736F">
      <w:pPr>
        <w:pStyle w:val="Heading2"/>
      </w:pPr>
      <w:r w:rsidRPr="00507954">
        <w:t>AI-Resistant Prompt Features</w:t>
      </w:r>
    </w:p>
    <w:p w14:paraId="05A27DD0" w14:textId="003023A1" w:rsidR="00110949" w:rsidRPr="008C736F" w:rsidRDefault="00267C87" w:rsidP="008C736F">
      <w:r>
        <w:t>Try</w:t>
      </w:r>
      <w:r w:rsidR="00000000" w:rsidRPr="008C736F">
        <w:t xml:space="preserve"> these when you want to discourage or limit AI-generated responses:</w:t>
      </w:r>
    </w:p>
    <w:p w14:paraId="1C42E5E9" w14:textId="77777777" w:rsidR="007F5623" w:rsidRDefault="00000000" w:rsidP="008C736F">
      <w:pPr>
        <w:pStyle w:val="ListNumber"/>
        <w:numPr>
          <w:ilvl w:val="0"/>
          <w:numId w:val="10"/>
        </w:numPr>
      </w:pPr>
      <w:r w:rsidRPr="008C736F">
        <w:rPr>
          <w:b/>
          <w:bCs/>
        </w:rPr>
        <w:t>Personal Experience:</w:t>
      </w:r>
      <w:r w:rsidR="00507954" w:rsidRPr="008C736F">
        <w:rPr>
          <w:b/>
          <w:bCs/>
        </w:rPr>
        <w:t xml:space="preserve"> </w:t>
      </w:r>
      <w:r>
        <w:t xml:space="preserve">Ask </w:t>
      </w:r>
      <w:r w:rsidR="00B60A6D">
        <w:t>for</w:t>
      </w:r>
      <w:r>
        <w:t xml:space="preserve"> lived experiences, observations, or reflections.</w:t>
      </w:r>
    </w:p>
    <w:p w14:paraId="218E4079" w14:textId="586455F8" w:rsidR="00110949" w:rsidRDefault="00000000" w:rsidP="007F5623">
      <w:pPr>
        <w:pStyle w:val="ListNumber"/>
        <w:numPr>
          <w:ilvl w:val="1"/>
          <w:numId w:val="10"/>
        </w:numPr>
      </w:pPr>
      <w:r>
        <w:t>Example: Describe a time you applied this concept in your workplace.</w:t>
      </w:r>
    </w:p>
    <w:p w14:paraId="70984EB0" w14:textId="7FA1A79D" w:rsidR="007F5623" w:rsidRDefault="00000000" w:rsidP="008C736F">
      <w:pPr>
        <w:pStyle w:val="ListNumber"/>
        <w:numPr>
          <w:ilvl w:val="0"/>
          <w:numId w:val="10"/>
        </w:numPr>
      </w:pPr>
      <w:r w:rsidRPr="008C736F">
        <w:rPr>
          <w:b/>
          <w:bCs/>
        </w:rPr>
        <w:t>Local or Class-Specific:</w:t>
      </w:r>
      <w:r w:rsidR="00507954">
        <w:t xml:space="preserve"> </w:t>
      </w:r>
      <w:r>
        <w:t xml:space="preserve">Tie prompts to </w:t>
      </w:r>
      <w:r w:rsidR="00F218D7">
        <w:t>local</w:t>
      </w:r>
      <w:r>
        <w:t xml:space="preserve"> events</w:t>
      </w:r>
      <w:r w:rsidR="002E222F">
        <w:t>, places</w:t>
      </w:r>
      <w:r>
        <w:t xml:space="preserve">, </w:t>
      </w:r>
      <w:r w:rsidR="00F218D7">
        <w:t xml:space="preserve">or </w:t>
      </w:r>
      <w:r>
        <w:t>issues or in-class activities.</w:t>
      </w:r>
    </w:p>
    <w:p w14:paraId="12EA3CBE" w14:textId="5D701BA3" w:rsidR="00110949" w:rsidRDefault="00000000" w:rsidP="00BC4BEA">
      <w:pPr>
        <w:pStyle w:val="ListNumber"/>
        <w:numPr>
          <w:ilvl w:val="1"/>
          <w:numId w:val="10"/>
        </w:numPr>
      </w:pPr>
      <w:r>
        <w:t xml:space="preserve">Example: Connect a concept from this week to last </w:t>
      </w:r>
      <w:r w:rsidR="00B60A6D">
        <w:t>week</w:t>
      </w:r>
      <w:r>
        <w:t>’s guest lecture</w:t>
      </w:r>
      <w:r w:rsidR="00B60A6D">
        <w:t xml:space="preserve"> video</w:t>
      </w:r>
      <w:r>
        <w:t>.</w:t>
      </w:r>
    </w:p>
    <w:p w14:paraId="1C0AF8F7" w14:textId="77777777" w:rsidR="002E222F" w:rsidRDefault="002E222F" w:rsidP="002E222F">
      <w:pPr>
        <w:pStyle w:val="ListNumber"/>
        <w:numPr>
          <w:ilvl w:val="0"/>
          <w:numId w:val="10"/>
        </w:numPr>
      </w:pPr>
      <w:r>
        <w:rPr>
          <w:b/>
          <w:bCs/>
        </w:rPr>
        <w:t>Media:</w:t>
      </w:r>
      <w:r>
        <w:t xml:space="preserve"> Require inclusion of an image/selfie, slides, video, model, drawing, graph, chart, etc.</w:t>
      </w:r>
    </w:p>
    <w:p w14:paraId="65F1246F" w14:textId="080EFF61" w:rsidR="002E222F" w:rsidRDefault="002E222F" w:rsidP="002E222F">
      <w:pPr>
        <w:pStyle w:val="ListNumber"/>
        <w:numPr>
          <w:ilvl w:val="1"/>
          <w:numId w:val="10"/>
        </w:numPr>
      </w:pPr>
      <w:r w:rsidRPr="007F5623">
        <w:t xml:space="preserve">Example: </w:t>
      </w:r>
      <w:r>
        <w:t>Find a poster or sign in your community that illustrates this concept and snap a selfie with it.</w:t>
      </w:r>
      <w:r w:rsidR="00F218D7">
        <w:t xml:space="preserve"> Discuss how the sign connects to the concept.</w:t>
      </w:r>
    </w:p>
    <w:p w14:paraId="36D3091B" w14:textId="38556733" w:rsidR="002E222F" w:rsidRDefault="002E222F" w:rsidP="002E222F">
      <w:pPr>
        <w:pStyle w:val="ListNumber"/>
        <w:numPr>
          <w:ilvl w:val="0"/>
          <w:numId w:val="10"/>
        </w:numPr>
      </w:pPr>
      <w:r w:rsidRPr="00F218D7">
        <w:rPr>
          <w:b/>
          <w:bCs/>
        </w:rPr>
        <w:t>Citations:</w:t>
      </w:r>
      <w:r>
        <w:t xml:space="preserve"> </w:t>
      </w:r>
      <w:r w:rsidR="00F218D7">
        <w:t>Ask for textbook or other citations or media timestamps</w:t>
      </w:r>
      <w:r w:rsidR="00BC4BEA">
        <w:t>—best if not free</w:t>
      </w:r>
      <w:r w:rsidR="00065913">
        <w:t>ly</w:t>
      </w:r>
      <w:r w:rsidR="00BC4BEA">
        <w:t xml:space="preserve"> online</w:t>
      </w:r>
      <w:r w:rsidR="00F218D7">
        <w:t>.</w:t>
      </w:r>
    </w:p>
    <w:p w14:paraId="5B5F2456" w14:textId="2B5164AD" w:rsidR="00BC4BEA" w:rsidRDefault="00BC4BEA" w:rsidP="00BC4BEA">
      <w:pPr>
        <w:pStyle w:val="ListNumber"/>
        <w:numPr>
          <w:ilvl w:val="1"/>
          <w:numId w:val="10"/>
        </w:numPr>
      </w:pPr>
      <w:r>
        <w:t>I</w:t>
      </w:r>
      <w:r>
        <w:t xml:space="preserve">dentify </w:t>
      </w:r>
      <w:r>
        <w:t xml:space="preserve">a concept from this week’s lecture video that </w:t>
      </w:r>
      <w:r>
        <w:t>most surpris</w:t>
      </w:r>
      <w:r>
        <w:t>ed</w:t>
      </w:r>
      <w:r>
        <w:t xml:space="preserve"> </w:t>
      </w:r>
      <w:r>
        <w:t xml:space="preserve">you and explain why. </w:t>
      </w:r>
      <w:r w:rsidR="00620C09">
        <w:t xml:space="preserve">Include </w:t>
      </w:r>
      <w:r>
        <w:t xml:space="preserve">the </w:t>
      </w:r>
      <w:r w:rsidR="00620C09">
        <w:t xml:space="preserve">video </w:t>
      </w:r>
      <w:r>
        <w:t>timestamp</w:t>
      </w:r>
      <w:r w:rsidR="00065913">
        <w:t xml:space="preserve"> in your discussion.</w:t>
      </w:r>
      <w:r>
        <w:t xml:space="preserve"> </w:t>
      </w:r>
    </w:p>
    <w:p w14:paraId="4852C4F1" w14:textId="18003788" w:rsidR="007F5623" w:rsidRDefault="00070672" w:rsidP="00BC4BEA">
      <w:pPr>
        <w:pStyle w:val="ListNumber"/>
        <w:numPr>
          <w:ilvl w:val="0"/>
          <w:numId w:val="10"/>
        </w:numPr>
      </w:pPr>
      <w:r>
        <w:rPr>
          <w:b/>
          <w:bCs/>
        </w:rPr>
        <w:t>Connections</w:t>
      </w:r>
      <w:r w:rsidR="00000000" w:rsidRPr="008C736F">
        <w:rPr>
          <w:b/>
          <w:bCs/>
        </w:rPr>
        <w:t>:</w:t>
      </w:r>
      <w:r w:rsidR="00507954">
        <w:t xml:space="preserve"> </w:t>
      </w:r>
      <w:r w:rsidR="00000000">
        <w:t>Require connections between concepts, sources, or perspectives.</w:t>
      </w:r>
    </w:p>
    <w:p w14:paraId="24FCB3B4" w14:textId="5FDF2DF9" w:rsidR="00110949" w:rsidRDefault="00000000" w:rsidP="007F5623">
      <w:pPr>
        <w:pStyle w:val="ListNumber"/>
        <w:numPr>
          <w:ilvl w:val="1"/>
          <w:numId w:val="10"/>
        </w:numPr>
      </w:pPr>
      <w:r>
        <w:t xml:space="preserve">Example: Combine a theory from Chapter 2 with an example from your </w:t>
      </w:r>
      <w:r w:rsidR="00BC4BEA">
        <w:t>internship</w:t>
      </w:r>
      <w:r>
        <w:t>.</w:t>
      </w:r>
    </w:p>
    <w:p w14:paraId="07AE6F49" w14:textId="3FDF359A" w:rsidR="00110949" w:rsidRDefault="00000000" w:rsidP="008C736F">
      <w:pPr>
        <w:pStyle w:val="ListNumber"/>
        <w:numPr>
          <w:ilvl w:val="0"/>
          <w:numId w:val="10"/>
        </w:numPr>
      </w:pPr>
      <w:r w:rsidRPr="008C736F">
        <w:rPr>
          <w:b/>
          <w:bCs/>
        </w:rPr>
        <w:t>Evolving:</w:t>
      </w:r>
      <w:r w:rsidR="00507954">
        <w:t xml:space="preserve"> </w:t>
      </w:r>
      <w:r w:rsidR="002867D2">
        <w:t>Ask for</w:t>
      </w:r>
      <w:r>
        <w:t xml:space="preserve"> building on earlier discussion</w:t>
      </w:r>
      <w:r w:rsidR="00B60A6D">
        <w:t>s</w:t>
      </w:r>
      <w:r w:rsidR="00C3098F">
        <w:t xml:space="preserve">, </w:t>
      </w:r>
      <w:r>
        <w:t>peers’ work</w:t>
      </w:r>
      <w:r w:rsidR="00C3098F">
        <w:t>, or your feedback</w:t>
      </w:r>
      <w:r>
        <w:t>.</w:t>
      </w:r>
    </w:p>
    <w:p w14:paraId="5436F075" w14:textId="6DF51889" w:rsidR="002867D2" w:rsidRPr="002867D2" w:rsidRDefault="002867D2" w:rsidP="002867D2">
      <w:pPr>
        <w:pStyle w:val="ListNumber"/>
        <w:numPr>
          <w:ilvl w:val="1"/>
          <w:numId w:val="10"/>
        </w:numPr>
      </w:pPr>
      <w:r w:rsidRPr="002867D2">
        <w:t xml:space="preserve">Example: </w:t>
      </w:r>
      <w:r w:rsidR="00FF750D">
        <w:t>Choose a peer’s post from last week that you didn’t respond to. Summarize their argument and identify its limitations</w:t>
      </w:r>
      <w:r w:rsidR="00620C09">
        <w:t xml:space="preserve">, referring to </w:t>
      </w:r>
      <w:r w:rsidR="00FF750D">
        <w:t>this week</w:t>
      </w:r>
      <w:r w:rsidR="00620C09">
        <w:t>’s content</w:t>
      </w:r>
      <w:r w:rsidR="00FF750D">
        <w:t>.</w:t>
      </w:r>
    </w:p>
    <w:p w14:paraId="49EFED41" w14:textId="77777777" w:rsidR="00110949" w:rsidRDefault="00000000" w:rsidP="008C736F">
      <w:pPr>
        <w:pStyle w:val="Heading2"/>
      </w:pPr>
      <w:r>
        <w:t>AI-Friendly Prompt Features</w:t>
      </w:r>
    </w:p>
    <w:p w14:paraId="146DB720" w14:textId="4846FE49" w:rsidR="00110949" w:rsidRDefault="007F5623" w:rsidP="008C736F">
      <w:r>
        <w:t>Try</w:t>
      </w:r>
      <w:r w:rsidR="00000000">
        <w:t xml:space="preserve"> these when you want to intentionally allow and guide AI use:</w:t>
      </w:r>
    </w:p>
    <w:p w14:paraId="70339853" w14:textId="4A4BCF15" w:rsidR="007F5623" w:rsidRDefault="00000000" w:rsidP="008C736F">
      <w:pPr>
        <w:pStyle w:val="ListNumber"/>
        <w:numPr>
          <w:ilvl w:val="0"/>
          <w:numId w:val="11"/>
        </w:numPr>
      </w:pPr>
      <w:r w:rsidRPr="008C736F">
        <w:rPr>
          <w:b/>
          <w:bCs/>
        </w:rPr>
        <w:t>Explicit AI Use:</w:t>
      </w:r>
      <w:r w:rsidR="00507954">
        <w:t xml:space="preserve"> </w:t>
      </w:r>
      <w:r>
        <w:t>State that AI tools are allowed and specify how to use them.</w:t>
      </w:r>
    </w:p>
    <w:p w14:paraId="6EC8FC67" w14:textId="33A8DD03" w:rsidR="00507954" w:rsidRDefault="00000000" w:rsidP="007F5623">
      <w:pPr>
        <w:pStyle w:val="ListNumber"/>
        <w:numPr>
          <w:ilvl w:val="1"/>
          <w:numId w:val="11"/>
        </w:numPr>
      </w:pPr>
      <w:r>
        <w:t>Example: Use ChatGPT to generate three counterarguments to your position.</w:t>
      </w:r>
    </w:p>
    <w:p w14:paraId="1682720C" w14:textId="0E78157E" w:rsidR="00C3098F" w:rsidRDefault="002924DC" w:rsidP="00C3098F">
      <w:pPr>
        <w:pStyle w:val="ListNumber"/>
        <w:numPr>
          <w:ilvl w:val="0"/>
          <w:numId w:val="11"/>
        </w:numPr>
      </w:pPr>
      <w:r>
        <w:rPr>
          <w:b/>
          <w:bCs/>
        </w:rPr>
        <w:t>Brainstorm</w:t>
      </w:r>
      <w:r w:rsidR="00C3098F" w:rsidRPr="008C736F">
        <w:rPr>
          <w:b/>
          <w:bCs/>
        </w:rPr>
        <w:t xml:space="preserve"> Remix:</w:t>
      </w:r>
      <w:r w:rsidR="00C3098F">
        <w:t xml:space="preserve"> Encourage AI for brainstorming. Then require a unique final product.</w:t>
      </w:r>
    </w:p>
    <w:p w14:paraId="255E0603" w14:textId="5B6D8E0A" w:rsidR="00C3098F" w:rsidRDefault="00C3098F" w:rsidP="00C3098F">
      <w:pPr>
        <w:pStyle w:val="ListNumber"/>
        <w:numPr>
          <w:ilvl w:val="1"/>
          <w:numId w:val="11"/>
        </w:numPr>
      </w:pPr>
      <w:r>
        <w:t>Example:</w:t>
      </w:r>
      <w:r w:rsidR="0003146A">
        <w:t xml:space="preserve"> </w:t>
      </w:r>
      <w:r>
        <w:t>A</w:t>
      </w:r>
      <w:r w:rsidR="0003146A">
        <w:t>fter using AI to brainstorm, a</w:t>
      </w:r>
      <w:r>
        <w:t xml:space="preserve">dapt </w:t>
      </w:r>
      <w:r w:rsidR="0003146A">
        <w:t>its ideas</w:t>
      </w:r>
      <w:r>
        <w:t xml:space="preserve"> to fit a specific local context.</w:t>
      </w:r>
    </w:p>
    <w:p w14:paraId="01C4E76D" w14:textId="77777777" w:rsidR="007F5623" w:rsidRDefault="00000000" w:rsidP="008C736F">
      <w:pPr>
        <w:pStyle w:val="ListNumber"/>
        <w:numPr>
          <w:ilvl w:val="0"/>
          <w:numId w:val="11"/>
        </w:numPr>
      </w:pPr>
      <w:r w:rsidRPr="008C736F">
        <w:rPr>
          <w:b/>
          <w:bCs/>
        </w:rPr>
        <w:t>Critical Analysis:</w:t>
      </w:r>
      <w:r w:rsidR="00507954">
        <w:t xml:space="preserve"> </w:t>
      </w:r>
      <w:r>
        <w:t>Have students evaluate, critique, or improve AI-generated responses.</w:t>
      </w:r>
    </w:p>
    <w:p w14:paraId="664AE93D" w14:textId="78F9F6AC" w:rsidR="00110949" w:rsidRDefault="00000000" w:rsidP="007F5623">
      <w:pPr>
        <w:pStyle w:val="ListNumber"/>
        <w:numPr>
          <w:ilvl w:val="1"/>
          <w:numId w:val="11"/>
        </w:numPr>
      </w:pPr>
      <w:r>
        <w:t xml:space="preserve">Example: </w:t>
      </w:r>
      <w:r w:rsidR="009B1A93">
        <w:t xml:space="preserve">Post AI’s </w:t>
      </w:r>
      <w:r w:rsidR="00D92469">
        <w:t>response</w:t>
      </w:r>
      <w:r w:rsidR="009B1A93">
        <w:t xml:space="preserve"> and i</w:t>
      </w:r>
      <w:r>
        <w:t xml:space="preserve">dentify where </w:t>
      </w:r>
      <w:r w:rsidR="009B1A93">
        <w:t>it’s</w:t>
      </w:r>
      <w:r>
        <w:t xml:space="preserve"> incomplete or inaccurate.</w:t>
      </w:r>
    </w:p>
    <w:p w14:paraId="11C262BE" w14:textId="7D987E74" w:rsidR="007F5623" w:rsidRDefault="00000000" w:rsidP="008C736F">
      <w:pPr>
        <w:pStyle w:val="ListNumber"/>
        <w:numPr>
          <w:ilvl w:val="0"/>
          <w:numId w:val="11"/>
        </w:numPr>
      </w:pPr>
      <w:r w:rsidRPr="008C736F">
        <w:rPr>
          <w:b/>
          <w:bCs/>
        </w:rPr>
        <w:t>Process</w:t>
      </w:r>
      <w:r w:rsidR="005634FC">
        <w:rPr>
          <w:b/>
          <w:bCs/>
        </w:rPr>
        <w:t xml:space="preserve"> Reflection</w:t>
      </w:r>
      <w:r w:rsidRPr="008C736F">
        <w:rPr>
          <w:b/>
          <w:bCs/>
        </w:rPr>
        <w:t>:</w:t>
      </w:r>
      <w:r w:rsidR="00507954" w:rsidRPr="008C736F">
        <w:rPr>
          <w:b/>
          <w:bCs/>
        </w:rPr>
        <w:t xml:space="preserve"> </w:t>
      </w:r>
      <w:r>
        <w:t>Ask students to explain what they used AI for and why.</w:t>
      </w:r>
    </w:p>
    <w:p w14:paraId="30888163" w14:textId="10EA90D1" w:rsidR="00110949" w:rsidRDefault="00000000" w:rsidP="007F5623">
      <w:pPr>
        <w:pStyle w:val="ListNumber"/>
        <w:numPr>
          <w:ilvl w:val="1"/>
          <w:numId w:val="11"/>
        </w:numPr>
      </w:pPr>
      <w:r>
        <w:t>Example: Describe how AI influenced your thinking and what you changed.</w:t>
      </w:r>
    </w:p>
    <w:p w14:paraId="2DD8B7F6" w14:textId="4951AC70" w:rsidR="00110949" w:rsidRDefault="00000000" w:rsidP="008C736F">
      <w:pPr>
        <w:pStyle w:val="ListNumber"/>
        <w:numPr>
          <w:ilvl w:val="0"/>
          <w:numId w:val="11"/>
        </w:numPr>
      </w:pPr>
      <w:r w:rsidRPr="008C736F">
        <w:rPr>
          <w:b/>
          <w:bCs/>
        </w:rPr>
        <w:t>Transparen</w:t>
      </w:r>
      <w:r w:rsidR="002924DC">
        <w:rPr>
          <w:b/>
          <w:bCs/>
        </w:rPr>
        <w:t>t</w:t>
      </w:r>
      <w:r w:rsidRPr="008C736F">
        <w:rPr>
          <w:b/>
          <w:bCs/>
        </w:rPr>
        <w:t xml:space="preserve"> Citation:</w:t>
      </w:r>
      <w:r w:rsidR="00507954">
        <w:t xml:space="preserve"> </w:t>
      </w:r>
      <w:r>
        <w:t>Require students to note which parts of their work were AI-assisted and how they prompted it.</w:t>
      </w:r>
    </w:p>
    <w:p w14:paraId="0A6F0557" w14:textId="7043C41D" w:rsidR="002924DC" w:rsidRDefault="002924DC" w:rsidP="002924DC">
      <w:pPr>
        <w:pStyle w:val="ListNumber"/>
        <w:numPr>
          <w:ilvl w:val="1"/>
          <w:numId w:val="11"/>
        </w:numPr>
      </w:pPr>
      <w:r>
        <w:t>Cite each time you use AI and link to the conversation.</w:t>
      </w:r>
    </w:p>
    <w:p w14:paraId="5058B46F" w14:textId="2BD19ED8" w:rsidR="009B1A93" w:rsidRDefault="009B1A93" w:rsidP="008C736F">
      <w:pPr>
        <w:pStyle w:val="ListNumber"/>
        <w:numPr>
          <w:ilvl w:val="0"/>
          <w:numId w:val="11"/>
        </w:numPr>
      </w:pPr>
      <w:r>
        <w:rPr>
          <w:b/>
          <w:bCs/>
        </w:rPr>
        <w:t>Tutor:</w:t>
      </w:r>
      <w:r>
        <w:t xml:space="preserve"> Tell students to ask questions, define terms, give examples, clarify points, etc.</w:t>
      </w:r>
    </w:p>
    <w:p w14:paraId="397ECBFD" w14:textId="15055818" w:rsidR="009B1A93" w:rsidRPr="009B1A93" w:rsidRDefault="009B1A93" w:rsidP="009B1A93">
      <w:pPr>
        <w:pStyle w:val="ListNumber"/>
        <w:numPr>
          <w:ilvl w:val="1"/>
          <w:numId w:val="11"/>
        </w:numPr>
      </w:pPr>
      <w:r w:rsidRPr="009B1A93">
        <w:t xml:space="preserve">Example: </w:t>
      </w:r>
      <w:r>
        <w:t xml:space="preserve">Help create our course glossary by </w:t>
      </w:r>
      <w:r w:rsidR="00EB405F">
        <w:t xml:space="preserve">defining </w:t>
      </w:r>
      <w:r>
        <w:t xml:space="preserve">a </w:t>
      </w:r>
      <w:r w:rsidR="00BC4BEA">
        <w:t xml:space="preserve">vocabulary </w:t>
      </w:r>
      <w:r>
        <w:t>term from the chapter</w:t>
      </w:r>
      <w:r w:rsidR="005634FC">
        <w:t xml:space="preserve"> and giving 3 examples of it. If you’re stuck, </w:t>
      </w:r>
      <w:r>
        <w:t>ask AI</w:t>
      </w:r>
      <w:r w:rsidR="0003146A">
        <w:t xml:space="preserve"> for help</w:t>
      </w:r>
      <w:r w:rsidR="005634FC">
        <w:t>.</w:t>
      </w:r>
    </w:p>
    <w:p w14:paraId="5704F7A8" w14:textId="62C8B2D2" w:rsidR="008740EA" w:rsidRDefault="00F1767E" w:rsidP="008C736F">
      <w:pPr>
        <w:rPr>
          <w:b/>
          <w:bCs/>
        </w:rPr>
      </w:pPr>
      <w:r>
        <w:rPr>
          <w:b/>
          <w:bCs/>
          <w:noProof/>
        </w:rPr>
        <w:pict w14:anchorId="48810EDC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B6FB31E" w14:textId="56ECD71A" w:rsidR="008C736F" w:rsidRPr="00B60A6D" w:rsidRDefault="00267C87" w:rsidP="008C736F">
      <w:pPr>
        <w:rPr>
          <w:i/>
          <w:iCs/>
        </w:rPr>
      </w:pPr>
      <w:r w:rsidRPr="00B60A6D">
        <w:rPr>
          <w:b/>
          <w:bCs/>
          <w:i/>
          <w:iCs/>
        </w:rPr>
        <w:t>AI Acknowledgement:</w:t>
      </w:r>
      <w:r w:rsidRPr="00B60A6D">
        <w:rPr>
          <w:i/>
          <w:iCs/>
        </w:rPr>
        <w:t xml:space="preserve"> This guide was created</w:t>
      </w:r>
      <w:r w:rsidRPr="00B60A6D">
        <w:rPr>
          <w:i/>
          <w:iCs/>
        </w:rPr>
        <w:t xml:space="preserve"> with the help of </w:t>
      </w:r>
      <w:r w:rsidRPr="00B60A6D">
        <w:rPr>
          <w:i/>
          <w:iCs/>
        </w:rPr>
        <w:t xml:space="preserve">ChatGPT-5. A human </w:t>
      </w:r>
      <w:r w:rsidRPr="00B60A6D">
        <w:rPr>
          <w:i/>
          <w:iCs/>
        </w:rPr>
        <w:t>fact-checked, edited, and refined the content</w:t>
      </w:r>
      <w:r w:rsidRPr="00B60A6D">
        <w:rPr>
          <w:i/>
          <w:iCs/>
        </w:rPr>
        <w:t>.</w:t>
      </w:r>
    </w:p>
    <w:sectPr w:rsidR="008C736F" w:rsidRPr="00B60A6D" w:rsidSect="00B60A6D">
      <w:headerReference w:type="default" r:id="rId8"/>
      <w:footerReference w:type="default" r:id="rId9"/>
      <w:pgSz w:w="12240" w:h="15840"/>
      <w:pgMar w:top="720" w:right="1008" w:bottom="720" w:left="1008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EC8EB" w14:textId="77777777" w:rsidR="00F1767E" w:rsidRDefault="00F1767E" w:rsidP="008C736F">
      <w:r>
        <w:separator/>
      </w:r>
    </w:p>
  </w:endnote>
  <w:endnote w:type="continuationSeparator" w:id="0">
    <w:p w14:paraId="08CFD3B0" w14:textId="77777777" w:rsidR="00F1767E" w:rsidRDefault="00F1767E" w:rsidP="008C7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4202" w14:textId="0DA1664F" w:rsidR="008C736F" w:rsidRDefault="00B60A6D" w:rsidP="008C736F">
    <w:pPr>
      <w:pStyle w:val="Footer"/>
      <w:jc w:val="right"/>
    </w:pPr>
    <w:r>
      <w:rPr>
        <w:noProof/>
      </w:rPr>
      <w:drawing>
        <wp:inline distT="0" distB="0" distL="0" distR="0" wp14:anchorId="03DE957B" wp14:editId="62A1680B">
          <wp:extent cx="1727200" cy="333046"/>
          <wp:effectExtent l="0" t="0" r="0" b="0"/>
          <wp:docPr id="65391940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919407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4322" cy="363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C5790" w14:textId="77777777" w:rsidR="00F1767E" w:rsidRDefault="00F1767E" w:rsidP="008C736F">
      <w:r>
        <w:separator/>
      </w:r>
    </w:p>
  </w:footnote>
  <w:footnote w:type="continuationSeparator" w:id="0">
    <w:p w14:paraId="06B87BAA" w14:textId="77777777" w:rsidR="00F1767E" w:rsidRDefault="00F1767E" w:rsidP="008C7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BBF60" w14:textId="4E6F1A67" w:rsidR="008C736F" w:rsidRDefault="008C736F" w:rsidP="00B60A6D">
    <w:pPr>
      <w:pStyle w:val="Header"/>
      <w:jc w:val="center"/>
    </w:pPr>
    <w:r>
      <w:rPr>
        <w:noProof/>
      </w:rPr>
      <w:drawing>
        <wp:inline distT="0" distB="0" distL="0" distR="0" wp14:anchorId="78F22D6D" wp14:editId="4DC3C13A">
          <wp:extent cx="762000" cy="762000"/>
          <wp:effectExtent l="0" t="0" r="0" b="0"/>
          <wp:docPr id="29822116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21959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6E0EA4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8EF3626"/>
    <w:multiLevelType w:val="hybridMultilevel"/>
    <w:tmpl w:val="FEDE3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646FD"/>
    <w:multiLevelType w:val="hybridMultilevel"/>
    <w:tmpl w:val="2C40E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199494">
    <w:abstractNumId w:val="8"/>
  </w:num>
  <w:num w:numId="2" w16cid:durableId="480117623">
    <w:abstractNumId w:val="6"/>
  </w:num>
  <w:num w:numId="3" w16cid:durableId="218831550">
    <w:abstractNumId w:val="5"/>
  </w:num>
  <w:num w:numId="4" w16cid:durableId="64760642">
    <w:abstractNumId w:val="4"/>
  </w:num>
  <w:num w:numId="5" w16cid:durableId="1817916176">
    <w:abstractNumId w:val="7"/>
  </w:num>
  <w:num w:numId="6" w16cid:durableId="402143137">
    <w:abstractNumId w:val="3"/>
  </w:num>
  <w:num w:numId="7" w16cid:durableId="598802676">
    <w:abstractNumId w:val="2"/>
  </w:num>
  <w:num w:numId="8" w16cid:durableId="123424083">
    <w:abstractNumId w:val="1"/>
  </w:num>
  <w:num w:numId="9" w16cid:durableId="1464687688">
    <w:abstractNumId w:val="0"/>
  </w:num>
  <w:num w:numId="10" w16cid:durableId="1884633293">
    <w:abstractNumId w:val="10"/>
  </w:num>
  <w:num w:numId="11" w16cid:durableId="508830516">
    <w:abstractNumId w:val="9"/>
  </w:num>
  <w:num w:numId="12" w16cid:durableId="4602229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146A"/>
    <w:rsid w:val="00034616"/>
    <w:rsid w:val="0006063C"/>
    <w:rsid w:val="00065913"/>
    <w:rsid w:val="00070672"/>
    <w:rsid w:val="00110949"/>
    <w:rsid w:val="0014583E"/>
    <w:rsid w:val="0015074B"/>
    <w:rsid w:val="001C53EF"/>
    <w:rsid w:val="00267C87"/>
    <w:rsid w:val="002867D2"/>
    <w:rsid w:val="002924DC"/>
    <w:rsid w:val="0029639D"/>
    <w:rsid w:val="002E222F"/>
    <w:rsid w:val="00326F90"/>
    <w:rsid w:val="00362D38"/>
    <w:rsid w:val="00507954"/>
    <w:rsid w:val="00532328"/>
    <w:rsid w:val="005634FC"/>
    <w:rsid w:val="005A6FF8"/>
    <w:rsid w:val="00620C09"/>
    <w:rsid w:val="00753002"/>
    <w:rsid w:val="00763A8F"/>
    <w:rsid w:val="00766DD2"/>
    <w:rsid w:val="007F0693"/>
    <w:rsid w:val="007F5623"/>
    <w:rsid w:val="008740EA"/>
    <w:rsid w:val="008C736F"/>
    <w:rsid w:val="009830A2"/>
    <w:rsid w:val="009A28D5"/>
    <w:rsid w:val="009B1A93"/>
    <w:rsid w:val="009E0A32"/>
    <w:rsid w:val="00A20469"/>
    <w:rsid w:val="00A2505D"/>
    <w:rsid w:val="00AA1D8D"/>
    <w:rsid w:val="00B47730"/>
    <w:rsid w:val="00B60A6D"/>
    <w:rsid w:val="00BC4BEA"/>
    <w:rsid w:val="00C3098F"/>
    <w:rsid w:val="00CB0664"/>
    <w:rsid w:val="00D92469"/>
    <w:rsid w:val="00E005CD"/>
    <w:rsid w:val="00EB405F"/>
    <w:rsid w:val="00F1767E"/>
    <w:rsid w:val="00F218D7"/>
    <w:rsid w:val="00FC693F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29F477"/>
  <w14:defaultImageDpi w14:val="300"/>
  <w15:docId w15:val="{C78E6BE7-E974-D54A-8A3D-750733BED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36F"/>
    <w:pPr>
      <w:spacing w:after="120" w:line="240" w:lineRule="auto"/>
    </w:pPr>
    <w:rPr>
      <w:rFonts w:ascii="Aptos" w:hAnsi="Apto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A224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A224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07954"/>
    <w:rPr>
      <w:rFonts w:asciiTheme="majorHAnsi" w:eastAsiaTheme="majorEastAsia" w:hAnsiTheme="majorHAnsi" w:cstheme="majorBidi"/>
      <w:b/>
      <w:bCs/>
      <w:color w:val="0A224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07954"/>
    <w:rPr>
      <w:rFonts w:asciiTheme="majorHAnsi" w:eastAsiaTheme="majorEastAsia" w:hAnsiTheme="majorHAnsi" w:cstheme="majorBidi"/>
      <w:b/>
      <w:bCs/>
      <w:color w:val="0A224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267C87"/>
    <w:rPr>
      <w:color w:val="0000FF"/>
      <w:u w:val="single"/>
    </w:rPr>
  </w:style>
  <w:style w:type="character" w:customStyle="1" w:styleId="externallinkicon">
    <w:name w:val="external_link_icon"/>
    <w:basedOn w:val="DefaultParagraphFont"/>
    <w:rsid w:val="00267C87"/>
  </w:style>
  <w:style w:type="character" w:customStyle="1" w:styleId="screenreader-only">
    <w:name w:val="screenreader-only"/>
    <w:basedOn w:val="DefaultParagraphFont"/>
    <w:rsid w:val="00267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82DAA135C49A4B844B818F36C316E8" ma:contentTypeVersion="1" ma:contentTypeDescription="Create a new document." ma:contentTypeScope="" ma:versionID="07f573b79bc743fc4c2590527d5f523c">
  <xsd:schema xmlns:xsd="http://www.w3.org/2001/XMLSchema" xmlns:xs="http://www.w3.org/2001/XMLSchema" xmlns:p="http://schemas.microsoft.com/office/2006/metadata/properties" xmlns:ns2="ab63ab9e-4cb9-4297-aa1f-5a40ad970bcd" targetNamespace="http://schemas.microsoft.com/office/2006/metadata/properties" ma:root="true" ma:fieldsID="e73146d74b535f4d609125f68d0719e9" ns2:_="">
    <xsd:import namespace="ab63ab9e-4cb9-4297-aa1f-5a40ad970bc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ab9e-4cb9-4297-aa1f-5a40ad970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F8313-6D28-4470-8ADA-68AF15D70D70}"/>
</file>

<file path=customXml/itemProps3.xml><?xml version="1.0" encoding="utf-8"?>
<ds:datastoreItem xmlns:ds="http://schemas.openxmlformats.org/officeDocument/2006/customXml" ds:itemID="{DEACDB88-AFC5-449C-B7E3-3FE5BD4E839B}"/>
</file>

<file path=customXml/itemProps4.xml><?xml version="1.0" encoding="utf-8"?>
<ds:datastoreItem xmlns:ds="http://schemas.openxmlformats.org/officeDocument/2006/customXml" ds:itemID="{D635B19D-DEA5-41E1-8D0B-401723223A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456</Words>
  <Characters>2395</Characters>
  <Application>Microsoft Office Word</Application>
  <DocSecurity>0</DocSecurity>
  <Lines>39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Reference Guide: Online Discussion Prompts in the Age of AI</vt:lpstr>
    </vt:vector>
  </TitlesOfParts>
  <Manager/>
  <Company>Des Moines Area Community College</Company>
  <LinksUpToDate>false</LinksUpToDate>
  <CharactersWithSpaces>2816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Reference Guide: Online Discussion Prompts in the Age of AI</dc:title>
  <dc:subject>Online Discussions and AI</dc:subject>
  <dc:creator>Amanda Rodenborn and ChatGPT-5</dc:creator>
  <cp:keywords>AI, discussions, online learning, online teaching</cp:keywords>
  <dc:description>generated by python-docx</dc:description>
  <cp:lastModifiedBy>Rodenborn, Amanda J</cp:lastModifiedBy>
  <cp:revision>23</cp:revision>
  <dcterms:created xsi:type="dcterms:W3CDTF">2025-08-11T15:15:00Z</dcterms:created>
  <dcterms:modified xsi:type="dcterms:W3CDTF">2025-08-12T22:14:00Z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</vt:lpwstr>
  </property>
  <property fmtid="{D5CDD505-2E9C-101B-9397-08002B2CF9AE}" pid="3" name="ContentTypeId">
    <vt:lpwstr>0x0101007782DAA135C49A4B844B818F36C316E8</vt:lpwstr>
  </property>
</Properties>
</file>